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CD" w:rsidRPr="004B5848" w:rsidRDefault="00C34DCD" w:rsidP="00C34DCD">
      <w:pPr>
        <w:tabs>
          <w:tab w:val="left" w:pos="5010"/>
          <w:tab w:val="left" w:pos="111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4DCD" w:rsidRPr="004B5848" w:rsidRDefault="00C34DCD" w:rsidP="00C34DC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34DCD" w:rsidRPr="004B5848" w:rsidRDefault="009851A1" w:rsidP="009851A1">
      <w:pPr>
        <w:jc w:val="right"/>
        <w:rPr>
          <w:rFonts w:ascii="Times New Roman" w:hAnsi="Times New Roman" w:cs="Times New Roman"/>
          <w:sz w:val="36"/>
          <w:szCs w:val="36"/>
        </w:rPr>
      </w:pPr>
      <w:r w:rsidRPr="00196543">
        <w:rPr>
          <w:noProof/>
        </w:rPr>
        <w:drawing>
          <wp:inline distT="0" distB="0" distL="0" distR="0" wp14:anchorId="5BEBE295" wp14:editId="0360614C">
            <wp:extent cx="3120390" cy="1104900"/>
            <wp:effectExtent l="0" t="0" r="0" b="0"/>
            <wp:docPr id="1" name="Рисунок 1" descr="C:\Users\111\Desktop\ПРИЕМКА 2020-2021\ПРОГРАММЫ  2020-2021 гг\ОБЩАЯ ОБРАЗОВАТЕЛЬНАЯ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ПРИЕМКА 2020-2021\ПРОГРАММЫ  2020-2021 гг\ОБЩАЯ ОБРАЗОВАТЕЛЬНАЯ\Титуль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66" t="6355" b="80482"/>
                    <a:stretch/>
                  </pic:blipFill>
                  <pic:spPr bwMode="auto">
                    <a:xfrm>
                      <a:off x="0" y="0"/>
                      <a:ext cx="3120724" cy="110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DCD" w:rsidRPr="004B5848" w:rsidRDefault="00C34DCD" w:rsidP="00C34DC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34DCD" w:rsidRPr="004B5848" w:rsidRDefault="00C34DCD" w:rsidP="00C34DC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34DCD" w:rsidRPr="004B5848" w:rsidRDefault="00C34DCD" w:rsidP="009851A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B5848">
        <w:rPr>
          <w:rFonts w:ascii="Times New Roman" w:hAnsi="Times New Roman" w:cs="Times New Roman"/>
          <w:sz w:val="36"/>
          <w:szCs w:val="36"/>
        </w:rPr>
        <w:t xml:space="preserve">Программа </w:t>
      </w:r>
      <w:r w:rsidR="009851A1" w:rsidRPr="004B5848">
        <w:rPr>
          <w:rFonts w:ascii="Times New Roman" w:hAnsi="Times New Roman" w:cs="Times New Roman"/>
          <w:sz w:val="36"/>
          <w:szCs w:val="36"/>
        </w:rPr>
        <w:t>по дополнительной</w:t>
      </w:r>
      <w:r w:rsidRPr="004B5848">
        <w:rPr>
          <w:rFonts w:ascii="Times New Roman" w:hAnsi="Times New Roman" w:cs="Times New Roman"/>
          <w:sz w:val="36"/>
          <w:szCs w:val="36"/>
        </w:rPr>
        <w:t xml:space="preserve"> платной услуге </w:t>
      </w:r>
    </w:p>
    <w:p w:rsidR="00C34DCD" w:rsidRPr="004B5848" w:rsidRDefault="00C34DCD" w:rsidP="009851A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B5848">
        <w:rPr>
          <w:rFonts w:ascii="Times New Roman" w:hAnsi="Times New Roman" w:cs="Times New Roman"/>
          <w:sz w:val="36"/>
          <w:szCs w:val="36"/>
        </w:rPr>
        <w:t xml:space="preserve">проведение занятий по развитию художественных способностей у детей </w:t>
      </w:r>
    </w:p>
    <w:p w:rsidR="00C34DCD" w:rsidRPr="004B5848" w:rsidRDefault="00C34DCD" w:rsidP="00C34D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4DCD" w:rsidRPr="004B5848" w:rsidRDefault="00C34DCD" w:rsidP="00C34DCD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автор- составитель</w:t>
      </w:r>
    </w:p>
    <w:p w:rsidR="00C34DCD" w:rsidRPr="004B5848" w:rsidRDefault="00C34DCD" w:rsidP="00C34DCD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9851A1" w:rsidRPr="004B5848">
        <w:rPr>
          <w:rFonts w:ascii="Times New Roman" w:hAnsi="Times New Roman" w:cs="Times New Roman"/>
          <w:sz w:val="28"/>
          <w:szCs w:val="28"/>
        </w:rPr>
        <w:t>воспитатель Смоль</w:t>
      </w:r>
      <w:r w:rsidRPr="004B5848">
        <w:rPr>
          <w:rFonts w:ascii="Times New Roman" w:hAnsi="Times New Roman" w:cs="Times New Roman"/>
          <w:sz w:val="28"/>
          <w:szCs w:val="28"/>
        </w:rPr>
        <w:t xml:space="preserve"> М.Н. </w:t>
      </w:r>
    </w:p>
    <w:p w:rsidR="00C34DCD" w:rsidRPr="004B5848" w:rsidRDefault="00C34DCD" w:rsidP="00C34D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4DCD" w:rsidRPr="004B5848" w:rsidRDefault="00C34DCD" w:rsidP="00C34D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4DCD" w:rsidRPr="004B5848" w:rsidRDefault="00C34DCD" w:rsidP="00C34D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4DCD" w:rsidRPr="004B5848" w:rsidRDefault="00C34DCD" w:rsidP="00C34DCD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>г. Нижневартовск</w:t>
      </w:r>
      <w:r w:rsidR="00D13FA0" w:rsidRPr="004B5848">
        <w:rPr>
          <w:rFonts w:ascii="Times New Roman" w:hAnsi="Times New Roman" w:cs="Times New Roman"/>
          <w:sz w:val="28"/>
          <w:szCs w:val="28"/>
        </w:rPr>
        <w:t xml:space="preserve"> 2020</w:t>
      </w:r>
      <w:r w:rsidRPr="004B5848">
        <w:rPr>
          <w:rFonts w:ascii="Times New Roman" w:hAnsi="Times New Roman" w:cs="Times New Roman"/>
          <w:sz w:val="28"/>
          <w:szCs w:val="28"/>
        </w:rPr>
        <w:t>г.</w:t>
      </w:r>
    </w:p>
    <w:p w:rsidR="00A61765" w:rsidRPr="004B5848" w:rsidRDefault="00A61765" w:rsidP="00A617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AA6" w:rsidRPr="004B5848" w:rsidRDefault="00392AA6" w:rsidP="00C34DCD">
      <w:pPr>
        <w:rPr>
          <w:rFonts w:ascii="Times New Roman" w:hAnsi="Times New Roman" w:cs="Times New Roman"/>
          <w:sz w:val="28"/>
          <w:szCs w:val="28"/>
        </w:rPr>
      </w:pPr>
    </w:p>
    <w:p w:rsidR="00392AA6" w:rsidRPr="004B5848" w:rsidRDefault="00392AA6" w:rsidP="00392AA6">
      <w:pPr>
        <w:pStyle w:val="a4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92AA6" w:rsidRPr="004B5848" w:rsidRDefault="00392AA6" w:rsidP="00392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0348"/>
        <w:gridCol w:w="2912"/>
      </w:tblGrid>
      <w:tr w:rsidR="00392AA6" w:rsidRPr="004B5848" w:rsidTr="00392AA6">
        <w:tc>
          <w:tcPr>
            <w:tcW w:w="1526" w:type="dxa"/>
          </w:tcPr>
          <w:p w:rsidR="00392AA6" w:rsidRPr="004B5848" w:rsidRDefault="00392AA6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348" w:type="dxa"/>
          </w:tcPr>
          <w:p w:rsidR="00392AA6" w:rsidRPr="004B5848" w:rsidRDefault="00392AA6" w:rsidP="00392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12" w:type="dxa"/>
          </w:tcPr>
          <w:p w:rsidR="00392AA6" w:rsidRPr="004B5848" w:rsidRDefault="00392AA6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392AA6" w:rsidRPr="004B5848" w:rsidTr="00392AA6">
        <w:tc>
          <w:tcPr>
            <w:tcW w:w="1526" w:type="dxa"/>
          </w:tcPr>
          <w:p w:rsidR="00392AA6" w:rsidRPr="004B5848" w:rsidRDefault="00392AA6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348" w:type="dxa"/>
          </w:tcPr>
          <w:p w:rsidR="00392AA6" w:rsidRPr="004B5848" w:rsidRDefault="00392AA6" w:rsidP="00392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912" w:type="dxa"/>
          </w:tcPr>
          <w:p w:rsidR="00392AA6" w:rsidRPr="004B5848" w:rsidRDefault="00BA03A6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2AA6" w:rsidRPr="004B5848" w:rsidTr="00392AA6">
        <w:tc>
          <w:tcPr>
            <w:tcW w:w="1526" w:type="dxa"/>
          </w:tcPr>
          <w:p w:rsidR="00392AA6" w:rsidRPr="004B5848" w:rsidRDefault="00392AA6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348" w:type="dxa"/>
          </w:tcPr>
          <w:p w:rsidR="00392AA6" w:rsidRPr="004B5848" w:rsidRDefault="00392AA6" w:rsidP="00392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Паспорт программы.</w:t>
            </w:r>
          </w:p>
        </w:tc>
        <w:tc>
          <w:tcPr>
            <w:tcW w:w="2912" w:type="dxa"/>
          </w:tcPr>
          <w:p w:rsidR="00392AA6" w:rsidRPr="004B5848" w:rsidRDefault="00BA03A6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2AA6" w:rsidRPr="004B5848" w:rsidTr="00392AA6">
        <w:tc>
          <w:tcPr>
            <w:tcW w:w="1526" w:type="dxa"/>
          </w:tcPr>
          <w:p w:rsidR="00392AA6" w:rsidRPr="004B5848" w:rsidRDefault="00392AA6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348" w:type="dxa"/>
          </w:tcPr>
          <w:p w:rsidR="00392AA6" w:rsidRPr="004B5848" w:rsidRDefault="00392AA6" w:rsidP="00392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записка.</w:t>
            </w:r>
          </w:p>
        </w:tc>
        <w:tc>
          <w:tcPr>
            <w:tcW w:w="2912" w:type="dxa"/>
          </w:tcPr>
          <w:p w:rsidR="00392AA6" w:rsidRPr="004B5848" w:rsidRDefault="00BA03A6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2AA6" w:rsidRPr="004B5848" w:rsidTr="00392AA6">
        <w:tc>
          <w:tcPr>
            <w:tcW w:w="1526" w:type="dxa"/>
          </w:tcPr>
          <w:p w:rsidR="00392AA6" w:rsidRPr="004B5848" w:rsidRDefault="00392AA6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348" w:type="dxa"/>
          </w:tcPr>
          <w:p w:rsidR="00392AA6" w:rsidRPr="004B5848" w:rsidRDefault="00392AA6" w:rsidP="00392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2912" w:type="dxa"/>
          </w:tcPr>
          <w:p w:rsidR="00392AA6" w:rsidRPr="004B5848" w:rsidRDefault="00BC1CDC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2AA6" w:rsidRPr="004B5848" w:rsidTr="00392AA6">
        <w:tc>
          <w:tcPr>
            <w:tcW w:w="1526" w:type="dxa"/>
          </w:tcPr>
          <w:p w:rsidR="00392AA6" w:rsidRPr="004B5848" w:rsidRDefault="00392AA6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0348" w:type="dxa"/>
          </w:tcPr>
          <w:p w:rsidR="00392AA6" w:rsidRPr="004B5848" w:rsidRDefault="00392AA6" w:rsidP="00392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2912" w:type="dxa"/>
          </w:tcPr>
          <w:p w:rsidR="00392AA6" w:rsidRPr="004B5848" w:rsidRDefault="008B5DAE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2AA6" w:rsidRPr="004B5848" w:rsidTr="00392AA6">
        <w:tc>
          <w:tcPr>
            <w:tcW w:w="1526" w:type="dxa"/>
          </w:tcPr>
          <w:p w:rsidR="00392AA6" w:rsidRPr="004B5848" w:rsidRDefault="00392AA6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10348" w:type="dxa"/>
          </w:tcPr>
          <w:p w:rsidR="00392AA6" w:rsidRPr="004B5848" w:rsidRDefault="00392AA6" w:rsidP="00392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Объем образовательной нагрузки</w:t>
            </w:r>
          </w:p>
        </w:tc>
        <w:tc>
          <w:tcPr>
            <w:tcW w:w="2912" w:type="dxa"/>
          </w:tcPr>
          <w:p w:rsidR="00392AA6" w:rsidRPr="004B5848" w:rsidRDefault="00FC3AA6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2AA6" w:rsidRPr="004B5848" w:rsidTr="00392AA6">
        <w:tc>
          <w:tcPr>
            <w:tcW w:w="1526" w:type="dxa"/>
          </w:tcPr>
          <w:p w:rsidR="00392AA6" w:rsidRPr="004B5848" w:rsidRDefault="00392AA6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348" w:type="dxa"/>
          </w:tcPr>
          <w:p w:rsidR="00392AA6" w:rsidRPr="004B5848" w:rsidRDefault="00392AA6" w:rsidP="00392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Содер</w:t>
            </w:r>
            <w:r w:rsidR="008730BE" w:rsidRPr="004B5848">
              <w:rPr>
                <w:rFonts w:ascii="Times New Roman" w:hAnsi="Times New Roman" w:cs="Times New Roman"/>
                <w:sz w:val="28"/>
                <w:szCs w:val="28"/>
              </w:rPr>
              <w:t>жание программы «Бусинка</w:t>
            </w: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12" w:type="dxa"/>
          </w:tcPr>
          <w:p w:rsidR="00392AA6" w:rsidRPr="004B5848" w:rsidRDefault="00FA08A7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03A6"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2AA6" w:rsidRPr="004B5848" w:rsidTr="00392AA6">
        <w:tc>
          <w:tcPr>
            <w:tcW w:w="1526" w:type="dxa"/>
          </w:tcPr>
          <w:p w:rsidR="00392AA6" w:rsidRPr="004B5848" w:rsidRDefault="00392AA6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8" w:type="dxa"/>
          </w:tcPr>
          <w:p w:rsidR="00392AA6" w:rsidRPr="004B5848" w:rsidRDefault="00392AA6" w:rsidP="00392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Организационно – педагогические условия</w:t>
            </w:r>
          </w:p>
        </w:tc>
        <w:tc>
          <w:tcPr>
            <w:tcW w:w="2912" w:type="dxa"/>
          </w:tcPr>
          <w:p w:rsidR="00392AA6" w:rsidRPr="004B5848" w:rsidRDefault="00735B9D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92AA6" w:rsidRPr="004B5848" w:rsidTr="00392AA6">
        <w:tc>
          <w:tcPr>
            <w:tcW w:w="1526" w:type="dxa"/>
          </w:tcPr>
          <w:p w:rsidR="00392AA6" w:rsidRPr="004B5848" w:rsidRDefault="00392AA6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0348" w:type="dxa"/>
          </w:tcPr>
          <w:p w:rsidR="00392AA6" w:rsidRPr="004B5848" w:rsidRDefault="00392AA6" w:rsidP="00392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план</w:t>
            </w:r>
          </w:p>
        </w:tc>
        <w:tc>
          <w:tcPr>
            <w:tcW w:w="2912" w:type="dxa"/>
          </w:tcPr>
          <w:p w:rsidR="00392AA6" w:rsidRPr="004B5848" w:rsidRDefault="00393CCB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92AA6" w:rsidRPr="004B5848" w:rsidTr="00392AA6">
        <w:tc>
          <w:tcPr>
            <w:tcW w:w="1526" w:type="dxa"/>
          </w:tcPr>
          <w:p w:rsidR="00392AA6" w:rsidRPr="004B5848" w:rsidRDefault="00392AA6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10348" w:type="dxa"/>
          </w:tcPr>
          <w:p w:rsidR="00392AA6" w:rsidRPr="004B5848" w:rsidRDefault="00392AA6" w:rsidP="00392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Расписание занятий</w:t>
            </w:r>
          </w:p>
        </w:tc>
        <w:tc>
          <w:tcPr>
            <w:tcW w:w="2912" w:type="dxa"/>
          </w:tcPr>
          <w:p w:rsidR="00392AA6" w:rsidRPr="004B5848" w:rsidRDefault="008A421E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92AA6" w:rsidRPr="004B5848" w:rsidTr="00392AA6">
        <w:tc>
          <w:tcPr>
            <w:tcW w:w="1526" w:type="dxa"/>
          </w:tcPr>
          <w:p w:rsidR="00392AA6" w:rsidRPr="004B5848" w:rsidRDefault="00392AA6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10348" w:type="dxa"/>
          </w:tcPr>
          <w:p w:rsidR="00392AA6" w:rsidRPr="004B5848" w:rsidRDefault="00392AA6" w:rsidP="00392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2912" w:type="dxa"/>
          </w:tcPr>
          <w:p w:rsidR="00392AA6" w:rsidRPr="004B5848" w:rsidRDefault="00210E4A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92AA6" w:rsidRPr="004B5848" w:rsidTr="00392AA6">
        <w:tc>
          <w:tcPr>
            <w:tcW w:w="1526" w:type="dxa"/>
          </w:tcPr>
          <w:p w:rsidR="00392AA6" w:rsidRPr="004B5848" w:rsidRDefault="00392AA6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10348" w:type="dxa"/>
          </w:tcPr>
          <w:p w:rsidR="00392AA6" w:rsidRPr="004B5848" w:rsidRDefault="00392AA6" w:rsidP="00392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Программно – методическое обеспечение</w:t>
            </w:r>
          </w:p>
        </w:tc>
        <w:tc>
          <w:tcPr>
            <w:tcW w:w="2912" w:type="dxa"/>
          </w:tcPr>
          <w:p w:rsidR="00392AA6" w:rsidRPr="004B5848" w:rsidRDefault="00C05517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92AA6" w:rsidRPr="004B5848" w:rsidTr="00392AA6">
        <w:tc>
          <w:tcPr>
            <w:tcW w:w="1526" w:type="dxa"/>
          </w:tcPr>
          <w:p w:rsidR="00392AA6" w:rsidRPr="004B5848" w:rsidRDefault="00392AA6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10348" w:type="dxa"/>
          </w:tcPr>
          <w:p w:rsidR="00392AA6" w:rsidRPr="004B5848" w:rsidRDefault="00392AA6" w:rsidP="00392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Материально – техническое обеспечение</w:t>
            </w:r>
          </w:p>
        </w:tc>
        <w:tc>
          <w:tcPr>
            <w:tcW w:w="2912" w:type="dxa"/>
          </w:tcPr>
          <w:p w:rsidR="00392AA6" w:rsidRPr="004B5848" w:rsidRDefault="00C05517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92AA6" w:rsidRPr="004B5848" w:rsidTr="00392AA6">
        <w:tc>
          <w:tcPr>
            <w:tcW w:w="1526" w:type="dxa"/>
          </w:tcPr>
          <w:p w:rsidR="00392AA6" w:rsidRPr="004B5848" w:rsidRDefault="00392AA6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348" w:type="dxa"/>
          </w:tcPr>
          <w:p w:rsidR="00392AA6" w:rsidRPr="004B5848" w:rsidRDefault="00392AA6" w:rsidP="00392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2912" w:type="dxa"/>
          </w:tcPr>
          <w:p w:rsidR="00392AA6" w:rsidRPr="004B5848" w:rsidRDefault="00C05517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02BC" w:rsidRPr="004B58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2AA6" w:rsidRPr="004B5848" w:rsidTr="00392AA6">
        <w:tc>
          <w:tcPr>
            <w:tcW w:w="1526" w:type="dxa"/>
          </w:tcPr>
          <w:p w:rsidR="00392AA6" w:rsidRPr="004B5848" w:rsidRDefault="00392AA6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348" w:type="dxa"/>
          </w:tcPr>
          <w:p w:rsidR="00392AA6" w:rsidRPr="004B5848" w:rsidRDefault="00392AA6" w:rsidP="00392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912" w:type="dxa"/>
          </w:tcPr>
          <w:p w:rsidR="00392AA6" w:rsidRPr="004B5848" w:rsidRDefault="00C65D39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392AA6" w:rsidRPr="004B5848" w:rsidRDefault="00392AA6" w:rsidP="00392AA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92AA6" w:rsidRPr="004B5848" w:rsidRDefault="00392AA6" w:rsidP="00392AA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92AA6" w:rsidRPr="004B5848" w:rsidRDefault="00392AA6" w:rsidP="00392AA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92AA6" w:rsidRPr="004B5848" w:rsidRDefault="00392AA6" w:rsidP="00392A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F1F" w:rsidRPr="004B5848" w:rsidRDefault="00913F1F" w:rsidP="00921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5B" w:rsidRPr="004B5848" w:rsidRDefault="007B2F1A" w:rsidP="007B2F1A">
      <w:pPr>
        <w:rPr>
          <w:rFonts w:ascii="Times New Roman" w:hAnsi="Times New Roman" w:cs="Times New Roman"/>
          <w:b/>
          <w:sz w:val="32"/>
          <w:szCs w:val="44"/>
        </w:rPr>
      </w:pPr>
      <w:r w:rsidRPr="004B5848">
        <w:rPr>
          <w:rFonts w:ascii="Times New Roman" w:hAnsi="Times New Roman" w:cs="Times New Roman"/>
          <w:b/>
          <w:sz w:val="32"/>
          <w:szCs w:val="44"/>
        </w:rPr>
        <w:lastRenderedPageBreak/>
        <w:t xml:space="preserve"> </w:t>
      </w:r>
      <w:bookmarkStart w:id="0" w:name="OLE_LINK5"/>
      <w:bookmarkStart w:id="1" w:name="OLE_LINK6"/>
      <w:r w:rsidR="00F47EAB" w:rsidRPr="004B5848">
        <w:rPr>
          <w:rFonts w:ascii="Times New Roman" w:hAnsi="Times New Roman" w:cs="Times New Roman"/>
          <w:b/>
          <w:sz w:val="32"/>
          <w:szCs w:val="44"/>
        </w:rPr>
        <w:t>Паспорт программы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794"/>
        <w:gridCol w:w="11198"/>
      </w:tblGrid>
      <w:tr w:rsidR="0000785B" w:rsidRPr="004B5848" w:rsidTr="004B5848">
        <w:trPr>
          <w:trHeight w:val="647"/>
        </w:trPr>
        <w:tc>
          <w:tcPr>
            <w:tcW w:w="3794" w:type="dxa"/>
          </w:tcPr>
          <w:p w:rsidR="008F56D3" w:rsidRPr="004B5848" w:rsidRDefault="0000785B" w:rsidP="0039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:rsidR="0000785B" w:rsidRPr="004B5848" w:rsidRDefault="0000785B" w:rsidP="008F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00785B" w:rsidRPr="004B5848" w:rsidRDefault="000251D4" w:rsidP="00F47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F47EAB"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  ДПОУ проведения занятий </w:t>
            </w:r>
            <w:r w:rsidR="0000785B" w:rsidRPr="004B5848">
              <w:rPr>
                <w:rFonts w:ascii="Times New Roman" w:hAnsi="Times New Roman" w:cs="Times New Roman"/>
                <w:sz w:val="28"/>
                <w:szCs w:val="28"/>
              </w:rPr>
              <w:t>по развитию творческих и худ</w:t>
            </w:r>
            <w:r w:rsidR="00B8654E" w:rsidRPr="004B5848">
              <w:rPr>
                <w:rFonts w:ascii="Times New Roman" w:hAnsi="Times New Roman" w:cs="Times New Roman"/>
                <w:sz w:val="28"/>
                <w:szCs w:val="28"/>
              </w:rPr>
              <w:t>ожественны</w:t>
            </w:r>
            <w:r w:rsidR="00F47EAB" w:rsidRPr="004B584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8654E"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 </w:t>
            </w:r>
            <w:r w:rsidR="00F47EAB"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детей  6 - 7 лет </w:t>
            </w:r>
            <w:r w:rsidR="00D13FA0"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бусинка</w:t>
            </w:r>
            <w:r w:rsidR="00B04E2F" w:rsidRPr="004B58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0785B" w:rsidRPr="004B5848" w:rsidTr="00527F64">
        <w:trPr>
          <w:trHeight w:val="691"/>
        </w:trPr>
        <w:tc>
          <w:tcPr>
            <w:tcW w:w="3794" w:type="dxa"/>
          </w:tcPr>
          <w:p w:rsidR="0000785B" w:rsidRPr="004B5848" w:rsidRDefault="00F47EAB" w:rsidP="0039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  <w:r w:rsidR="007C3B46" w:rsidRPr="004B5848">
              <w:rPr>
                <w:rFonts w:ascii="Times New Roman" w:hAnsi="Times New Roman" w:cs="Times New Roman"/>
                <w:sz w:val="28"/>
                <w:szCs w:val="28"/>
              </w:rPr>
              <w:t>для разработки П</w:t>
            </w: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1198" w:type="dxa"/>
          </w:tcPr>
          <w:p w:rsidR="0000785B" w:rsidRPr="004B5848" w:rsidRDefault="00527F64" w:rsidP="007C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педагогического совета учреждения, заказ родителей.</w:t>
            </w:r>
          </w:p>
        </w:tc>
      </w:tr>
      <w:tr w:rsidR="0000785B" w:rsidRPr="004B5848" w:rsidTr="00F47EAB">
        <w:tc>
          <w:tcPr>
            <w:tcW w:w="3794" w:type="dxa"/>
          </w:tcPr>
          <w:p w:rsidR="0000785B" w:rsidRPr="004B5848" w:rsidRDefault="007C3B46" w:rsidP="0039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11198" w:type="dxa"/>
          </w:tcPr>
          <w:p w:rsidR="0000785B" w:rsidRPr="004B5848" w:rsidRDefault="007C3B46" w:rsidP="0039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МАДОУ г. Нижневартовска ДС №78"Серебряное копытце", родители (законные представители)</w:t>
            </w:r>
          </w:p>
        </w:tc>
      </w:tr>
      <w:tr w:rsidR="0000785B" w:rsidRPr="004B5848" w:rsidTr="00527F64">
        <w:trPr>
          <w:trHeight w:val="626"/>
        </w:trPr>
        <w:tc>
          <w:tcPr>
            <w:tcW w:w="3794" w:type="dxa"/>
          </w:tcPr>
          <w:p w:rsidR="0000785B" w:rsidRPr="004B5848" w:rsidRDefault="007C3B46" w:rsidP="0039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 </w:t>
            </w:r>
          </w:p>
        </w:tc>
        <w:tc>
          <w:tcPr>
            <w:tcW w:w="11198" w:type="dxa"/>
          </w:tcPr>
          <w:p w:rsidR="007C3B46" w:rsidRPr="004B5848" w:rsidRDefault="007C3B46" w:rsidP="007C3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МАДОУ г. Нижневартовска ДС №78 </w:t>
            </w:r>
            <w:bookmarkStart w:id="2" w:name="OLE_LINK3"/>
            <w:bookmarkStart w:id="3" w:name="OLE_LINK4"/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"Серебряное копытце"</w:t>
            </w:r>
            <w:bookmarkEnd w:id="2"/>
            <w:bookmarkEnd w:id="3"/>
          </w:p>
          <w:p w:rsidR="0000785B" w:rsidRPr="004B5848" w:rsidRDefault="007C3B46" w:rsidP="007C3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A88" w:rsidRPr="004B5848">
              <w:rPr>
                <w:rFonts w:ascii="Times New Roman" w:hAnsi="Times New Roman" w:cs="Times New Roman"/>
                <w:sz w:val="28"/>
                <w:szCs w:val="28"/>
              </w:rPr>
              <w:t>Смоль Марина Николаевна</w:t>
            </w:r>
          </w:p>
        </w:tc>
      </w:tr>
      <w:tr w:rsidR="0000785B" w:rsidRPr="004B5848" w:rsidTr="00F47EAB">
        <w:tc>
          <w:tcPr>
            <w:tcW w:w="3794" w:type="dxa"/>
          </w:tcPr>
          <w:p w:rsidR="0000785B" w:rsidRPr="004B5848" w:rsidRDefault="0000785B" w:rsidP="0039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11198" w:type="dxa"/>
          </w:tcPr>
          <w:p w:rsidR="0000785B" w:rsidRPr="004B5848" w:rsidRDefault="0000785B" w:rsidP="0039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Воспитатель и дети старшего дошкольного возраста 6-7 лет</w:t>
            </w:r>
          </w:p>
        </w:tc>
      </w:tr>
      <w:tr w:rsidR="0000785B" w:rsidRPr="004B5848" w:rsidTr="00F47EAB">
        <w:tc>
          <w:tcPr>
            <w:tcW w:w="3794" w:type="dxa"/>
          </w:tcPr>
          <w:p w:rsidR="0000785B" w:rsidRPr="004B5848" w:rsidRDefault="0000785B" w:rsidP="0039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11198" w:type="dxa"/>
          </w:tcPr>
          <w:p w:rsidR="0000785B" w:rsidRPr="004B5848" w:rsidRDefault="0000785B" w:rsidP="00527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Художественно-эстетическое, интеллектуальное и творческое развитие личности воспитанников</w:t>
            </w:r>
          </w:p>
        </w:tc>
      </w:tr>
      <w:tr w:rsidR="007C3B46" w:rsidRPr="004B5848" w:rsidTr="00F47EAB">
        <w:tc>
          <w:tcPr>
            <w:tcW w:w="3794" w:type="dxa"/>
          </w:tcPr>
          <w:p w:rsidR="007C3B46" w:rsidRPr="004B5848" w:rsidRDefault="007C3B46" w:rsidP="0039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11198" w:type="dxa"/>
          </w:tcPr>
          <w:p w:rsidR="007C3B46" w:rsidRPr="004B5848" w:rsidRDefault="00CF2A88" w:rsidP="0039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художественных, творческих способностей детей в процессе создания образов, поделок, фигурок, используя различные техники бисероплетения.</w:t>
            </w:r>
          </w:p>
        </w:tc>
      </w:tr>
      <w:tr w:rsidR="007C3B46" w:rsidRPr="004B5848" w:rsidTr="00F47EAB">
        <w:tc>
          <w:tcPr>
            <w:tcW w:w="3794" w:type="dxa"/>
          </w:tcPr>
          <w:p w:rsidR="007C3B46" w:rsidRPr="004B5848" w:rsidRDefault="007C3B46" w:rsidP="0039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1198" w:type="dxa"/>
          </w:tcPr>
          <w:p w:rsidR="00344264" w:rsidRPr="004B5848" w:rsidRDefault="00344264" w:rsidP="00344264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об искусстве бисероплетения.</w:t>
            </w:r>
          </w:p>
          <w:p w:rsidR="00344264" w:rsidRPr="004B5848" w:rsidRDefault="009851A1" w:rsidP="00344264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Обучить </w:t>
            </w:r>
            <w:r w:rsidR="00527F64">
              <w:rPr>
                <w:rFonts w:ascii="Times New Roman" w:hAnsi="Times New Roman" w:cs="Times New Roman"/>
                <w:sz w:val="28"/>
                <w:szCs w:val="28"/>
              </w:rPr>
              <w:t xml:space="preserve">детей основным приемам </w:t>
            </w:r>
            <w:r w:rsidR="00344264" w:rsidRPr="004B5848">
              <w:rPr>
                <w:rFonts w:ascii="Times New Roman" w:hAnsi="Times New Roman" w:cs="Times New Roman"/>
                <w:sz w:val="28"/>
                <w:szCs w:val="28"/>
              </w:rPr>
              <w:t>бисероплетения.</w:t>
            </w:r>
          </w:p>
          <w:p w:rsidR="00344264" w:rsidRPr="004B5848" w:rsidRDefault="00344264" w:rsidP="00344264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анализировать, п</w:t>
            </w:r>
            <w:r w:rsidR="00527F64">
              <w:rPr>
                <w:rFonts w:ascii="Times New Roman" w:hAnsi="Times New Roman" w:cs="Times New Roman"/>
                <w:sz w:val="28"/>
                <w:szCs w:val="28"/>
              </w:rPr>
              <w:t xml:space="preserve">онимать и читать схемы, модели </w:t>
            </w: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рабочего рисун</w:t>
            </w:r>
            <w:r w:rsidR="00527F64">
              <w:rPr>
                <w:rFonts w:ascii="Times New Roman" w:hAnsi="Times New Roman" w:cs="Times New Roman"/>
                <w:sz w:val="28"/>
                <w:szCs w:val="28"/>
              </w:rPr>
              <w:t xml:space="preserve">ка, выделяя в нем </w:t>
            </w: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важные смысловые части.</w:t>
            </w:r>
          </w:p>
          <w:p w:rsidR="00344264" w:rsidRDefault="00344264" w:rsidP="00344264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Развивать художественный вкус</w:t>
            </w:r>
            <w:r w:rsidR="00527F64"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творческие способности детей</w:t>
            </w: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="00527F64" w:rsidRPr="004B5848">
              <w:rPr>
                <w:rFonts w:ascii="Times New Roman" w:hAnsi="Times New Roman" w:cs="Times New Roman"/>
                <w:sz w:val="28"/>
                <w:szCs w:val="28"/>
              </w:rPr>
              <w:t>выполнении задания</w:t>
            </w: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 через обогащение сенсорного опыта детей в процессе создания поделок, украшений в композиционном сочетании цветов бисера, стекляруса.</w:t>
            </w:r>
          </w:p>
          <w:p w:rsidR="00344264" w:rsidRPr="00527F64" w:rsidRDefault="00344264" w:rsidP="00527F64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F64"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эмоциональную отзывчивость на средства художественной выразительности в поделках, образах, фигурках, украшениях.</w:t>
            </w:r>
          </w:p>
          <w:p w:rsidR="007C3B46" w:rsidRPr="004B5848" w:rsidRDefault="007C3B46" w:rsidP="0071206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AA6" w:rsidRPr="004B5848" w:rsidRDefault="00B04E2F" w:rsidP="00392AA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4B584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</w:p>
    <w:p w:rsidR="00527F64" w:rsidRDefault="00527F64" w:rsidP="00392AA6">
      <w:pPr>
        <w:jc w:val="center"/>
        <w:rPr>
          <w:rFonts w:ascii="Times New Roman" w:hAnsi="Times New Roman" w:cs="Times New Roman"/>
          <w:b/>
          <w:sz w:val="32"/>
          <w:szCs w:val="44"/>
        </w:rPr>
      </w:pPr>
    </w:p>
    <w:p w:rsidR="00527F64" w:rsidRDefault="00527F64" w:rsidP="00392AA6">
      <w:pPr>
        <w:jc w:val="center"/>
        <w:rPr>
          <w:rFonts w:ascii="Times New Roman" w:hAnsi="Times New Roman" w:cs="Times New Roman"/>
          <w:b/>
          <w:sz w:val="32"/>
          <w:szCs w:val="44"/>
        </w:rPr>
      </w:pPr>
    </w:p>
    <w:p w:rsidR="00392AA6" w:rsidRPr="009851A1" w:rsidRDefault="00392AA6" w:rsidP="00392AA6">
      <w:pPr>
        <w:jc w:val="center"/>
        <w:rPr>
          <w:rFonts w:ascii="Times New Roman" w:hAnsi="Times New Roman" w:cs="Times New Roman"/>
          <w:b/>
          <w:sz w:val="32"/>
          <w:szCs w:val="44"/>
        </w:rPr>
      </w:pPr>
      <w:r w:rsidRPr="009851A1">
        <w:rPr>
          <w:rFonts w:ascii="Times New Roman" w:hAnsi="Times New Roman" w:cs="Times New Roman"/>
          <w:b/>
          <w:sz w:val="32"/>
          <w:szCs w:val="44"/>
        </w:rPr>
        <w:lastRenderedPageBreak/>
        <w:t>Пояснительная записка</w:t>
      </w:r>
    </w:p>
    <w:p w:rsidR="00DF49C4" w:rsidRPr="004B5848" w:rsidRDefault="00DF49C4" w:rsidP="00DF49C4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 xml:space="preserve">«Истоки творческих способностей и дарования детей на кончиках пальцев. От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с орудиями труда, чем сложнее движение, необходимое для этого взаимодействия, тем глубже входит взаимодействие с природой, с общественным трудом в духовную жизнь ребенка. </w:t>
      </w:r>
      <w:r w:rsidR="00527F64">
        <w:rPr>
          <w:rFonts w:ascii="Times New Roman" w:hAnsi="Times New Roman" w:cs="Times New Roman"/>
          <w:sz w:val="28"/>
          <w:szCs w:val="28"/>
        </w:rPr>
        <w:t>Другими словами,</w:t>
      </w:r>
      <w:r w:rsidRPr="004B5848">
        <w:rPr>
          <w:rFonts w:ascii="Times New Roman" w:hAnsi="Times New Roman" w:cs="Times New Roman"/>
          <w:sz w:val="28"/>
          <w:szCs w:val="28"/>
        </w:rPr>
        <w:t xml:space="preserve"> чем больше мастерства в детской руке, тем умнее ребенок».</w:t>
      </w:r>
    </w:p>
    <w:p w:rsidR="00DF49C4" w:rsidRPr="004B5848" w:rsidRDefault="00DF49C4" w:rsidP="00DF49C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 xml:space="preserve">В.А. Сухомлинский                                                                                                                   </w:t>
      </w:r>
    </w:p>
    <w:p w:rsidR="00DF49C4" w:rsidRPr="004B5848" w:rsidRDefault="00DF49C4" w:rsidP="00DF49C4">
      <w:pPr>
        <w:shd w:val="clear" w:color="auto" w:fill="FFFFFF"/>
        <w:spacing w:after="0" w:line="240" w:lineRule="auto"/>
        <w:ind w:left="45" w:right="1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4B5848">
        <w:rPr>
          <w:rFonts w:ascii="Times New Roman" w:hAnsi="Times New Roman" w:cs="Times New Roman"/>
          <w:sz w:val="28"/>
          <w:szCs w:val="28"/>
        </w:rPr>
        <w:t>Ученые, которые изучают развитие детской речи, утверждают, что движение пальчиков рук очень тесно связано с речевой функцией. Развитие функции руки и речи идет параллельно. Примерно таков же ход развития речи ребенка. Сначала развиваются тонкие движения пальцев рук, затем появляется артикуляция слогов. Все последующее совершенствование речевых реакций стоит в прямой зависимости от степени тренировки движений пальцев рук.</w:t>
      </w:r>
    </w:p>
    <w:p w:rsidR="00DF49C4" w:rsidRPr="004B5848" w:rsidRDefault="00DF49C4" w:rsidP="00DF49C4">
      <w:pPr>
        <w:spacing w:after="0" w:line="240" w:lineRule="auto"/>
        <w:ind w:left="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 xml:space="preserve"> Содержание программы определяет организацию непосредственной образова</w:t>
      </w:r>
      <w:r w:rsidR="003C40F8" w:rsidRPr="004B5848">
        <w:rPr>
          <w:rFonts w:ascii="Times New Roman" w:hAnsi="Times New Roman" w:cs="Times New Roman"/>
          <w:sz w:val="28"/>
          <w:szCs w:val="28"/>
        </w:rPr>
        <w:t xml:space="preserve">тельной деятельности для детей 6-ти -7 </w:t>
      </w:r>
      <w:r w:rsidRPr="004B5848">
        <w:rPr>
          <w:rFonts w:ascii="Times New Roman" w:hAnsi="Times New Roman" w:cs="Times New Roman"/>
          <w:sz w:val="28"/>
          <w:szCs w:val="28"/>
        </w:rPr>
        <w:t>лет. Данная программа  предполагает образовательную деятельность  в рамках интеграции образовате</w:t>
      </w:r>
      <w:r w:rsidR="00883CCE" w:rsidRPr="004B5848">
        <w:rPr>
          <w:rFonts w:ascii="Times New Roman" w:hAnsi="Times New Roman" w:cs="Times New Roman"/>
          <w:sz w:val="28"/>
          <w:szCs w:val="28"/>
        </w:rPr>
        <w:t>льных  областей: «Художественно- эстетическое развитие », «Социально – коммуникативное развитие»,  «Познавательное развитие», «Речевое развитие</w:t>
      </w:r>
      <w:r w:rsidRPr="004B5848">
        <w:rPr>
          <w:rFonts w:ascii="Times New Roman" w:hAnsi="Times New Roman" w:cs="Times New Roman"/>
          <w:sz w:val="28"/>
          <w:szCs w:val="28"/>
        </w:rPr>
        <w:t>»  и направлена на формирование общей  художественно-эстетической культуры, развитие художественных и творческих способностей,  интеллектуальных и личностных кач</w:t>
      </w:r>
      <w:r w:rsidR="009851A1">
        <w:rPr>
          <w:rFonts w:ascii="Times New Roman" w:hAnsi="Times New Roman" w:cs="Times New Roman"/>
          <w:sz w:val="28"/>
          <w:szCs w:val="28"/>
        </w:rPr>
        <w:t xml:space="preserve">еств, формирование предпосылок </w:t>
      </w:r>
      <w:r w:rsidRPr="004B5848">
        <w:rPr>
          <w:rFonts w:ascii="Times New Roman" w:hAnsi="Times New Roman" w:cs="Times New Roman"/>
          <w:sz w:val="28"/>
          <w:szCs w:val="28"/>
        </w:rPr>
        <w:t xml:space="preserve">учебной деятельности, обеспечивающих социальную успешность ребенка-дошкольника.  Программа построена на </w:t>
      </w:r>
      <w:r w:rsidR="009851A1">
        <w:rPr>
          <w:rFonts w:ascii="Times New Roman" w:hAnsi="Times New Roman" w:cs="Times New Roman"/>
          <w:sz w:val="28"/>
          <w:szCs w:val="28"/>
        </w:rPr>
        <w:t xml:space="preserve">принципах </w:t>
      </w:r>
      <w:r w:rsidRPr="004B5848">
        <w:rPr>
          <w:rFonts w:ascii="Times New Roman" w:hAnsi="Times New Roman" w:cs="Times New Roman"/>
          <w:sz w:val="28"/>
          <w:szCs w:val="28"/>
        </w:rPr>
        <w:t xml:space="preserve">развивающего обучения, включает сочетание </w:t>
      </w:r>
      <w:r w:rsidRPr="004B5848">
        <w:rPr>
          <w:rFonts w:ascii="Times New Roman" w:hAnsi="Times New Roman" w:cs="Times New Roman"/>
          <w:b/>
          <w:bCs/>
          <w:sz w:val="28"/>
          <w:szCs w:val="28"/>
        </w:rPr>
        <w:t>принципов научной обоснованности и практической применяемости</w:t>
      </w:r>
      <w:r w:rsidRPr="004B5848">
        <w:rPr>
          <w:rFonts w:ascii="Times New Roman" w:hAnsi="Times New Roman" w:cs="Times New Roman"/>
          <w:sz w:val="28"/>
          <w:szCs w:val="28"/>
        </w:rPr>
        <w:t>:</w:t>
      </w:r>
    </w:p>
    <w:p w:rsidR="00DF49C4" w:rsidRPr="004B5848" w:rsidRDefault="00DF49C4" w:rsidP="00DF49C4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>принцип интеграции образоват</w:t>
      </w:r>
      <w:r w:rsidR="009851A1">
        <w:rPr>
          <w:rFonts w:ascii="Times New Roman" w:hAnsi="Times New Roman" w:cs="Times New Roman"/>
          <w:sz w:val="28"/>
          <w:szCs w:val="28"/>
        </w:rPr>
        <w:t xml:space="preserve">ельных областей в соответствии с возрастными </w:t>
      </w:r>
      <w:r w:rsidRPr="004B5848">
        <w:rPr>
          <w:rFonts w:ascii="Times New Roman" w:hAnsi="Times New Roman" w:cs="Times New Roman"/>
          <w:sz w:val="28"/>
          <w:szCs w:val="28"/>
        </w:rPr>
        <w:t xml:space="preserve">возможностями и особенностями воспитанников, спецификой и возможностями образовательных областей; </w:t>
      </w:r>
    </w:p>
    <w:p w:rsidR="00DF49C4" w:rsidRPr="004B5848" w:rsidRDefault="00DF49C4" w:rsidP="00DF49C4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>принцип занимательности – с целью вовлечения детей в целенаправленную деятельность, формирование у них желания выполнять предъявляемые требования и стремления к достижению конечного результата;</w:t>
      </w:r>
    </w:p>
    <w:p w:rsidR="00DF49C4" w:rsidRPr="004B5848" w:rsidRDefault="00DF49C4" w:rsidP="00DF49C4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>принцип новизны – опора на непроизвольное внимание, формирование интереса к работе за счет постановки последовательной системы задач;</w:t>
      </w:r>
    </w:p>
    <w:p w:rsidR="00042741" w:rsidRPr="004B5848" w:rsidRDefault="00042741" w:rsidP="00042741">
      <w:pPr>
        <w:tabs>
          <w:tab w:val="left" w:pos="0"/>
        </w:tabs>
        <w:suppressAutoHyphens/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DF49C4" w:rsidRPr="004B5848" w:rsidRDefault="00DF49C4" w:rsidP="00DF49C4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>принцип динамичности – постановка таких</w:t>
      </w:r>
      <w:r w:rsidR="009851A1">
        <w:rPr>
          <w:rFonts w:ascii="Times New Roman" w:hAnsi="Times New Roman" w:cs="Times New Roman"/>
          <w:sz w:val="28"/>
          <w:szCs w:val="28"/>
        </w:rPr>
        <w:t xml:space="preserve"> целей по обучению, воспитанию </w:t>
      </w:r>
      <w:r w:rsidR="00527F64">
        <w:rPr>
          <w:rFonts w:ascii="Times New Roman" w:hAnsi="Times New Roman" w:cs="Times New Roman"/>
          <w:sz w:val="28"/>
          <w:szCs w:val="28"/>
        </w:rPr>
        <w:t xml:space="preserve">и развитию ребенка </w:t>
      </w:r>
      <w:r w:rsidRPr="004B5848">
        <w:rPr>
          <w:rFonts w:ascii="Times New Roman" w:hAnsi="Times New Roman" w:cs="Times New Roman"/>
          <w:sz w:val="28"/>
          <w:szCs w:val="28"/>
        </w:rPr>
        <w:t>которые бы постоянно углублялись и расширялись;</w:t>
      </w:r>
    </w:p>
    <w:p w:rsidR="00DF49C4" w:rsidRPr="004B5848" w:rsidRDefault="009851A1" w:rsidP="00DF49C4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527F64">
        <w:rPr>
          <w:rFonts w:ascii="Times New Roman" w:hAnsi="Times New Roman" w:cs="Times New Roman"/>
          <w:sz w:val="28"/>
          <w:szCs w:val="28"/>
        </w:rPr>
        <w:t xml:space="preserve">непрерывности </w:t>
      </w:r>
      <w:r w:rsidR="00DF49C4" w:rsidRPr="004B5848">
        <w:rPr>
          <w:rFonts w:ascii="Times New Roman" w:hAnsi="Times New Roman" w:cs="Times New Roman"/>
          <w:sz w:val="28"/>
          <w:szCs w:val="28"/>
        </w:rPr>
        <w:t xml:space="preserve">и системности дают основание выстроить любое явление как </w:t>
      </w:r>
      <w:r w:rsidR="00527F64" w:rsidRPr="004B5848">
        <w:rPr>
          <w:rFonts w:ascii="Times New Roman" w:hAnsi="Times New Roman" w:cs="Times New Roman"/>
          <w:sz w:val="28"/>
          <w:szCs w:val="28"/>
        </w:rPr>
        <w:t>единое и</w:t>
      </w:r>
      <w:r w:rsidR="00DF49C4" w:rsidRPr="004B5848">
        <w:rPr>
          <w:rFonts w:ascii="Times New Roman" w:hAnsi="Times New Roman" w:cs="Times New Roman"/>
          <w:sz w:val="28"/>
          <w:szCs w:val="28"/>
        </w:rPr>
        <w:t xml:space="preserve"> целостное;</w:t>
      </w:r>
    </w:p>
    <w:p w:rsidR="00DF49C4" w:rsidRPr="004B5848" w:rsidRDefault="00527F64" w:rsidP="00DF49C4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lastRenderedPageBreak/>
        <w:t>принцип активности</w:t>
      </w:r>
      <w:r w:rsidR="00DF49C4" w:rsidRPr="004B5848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DF49C4" w:rsidRPr="004B5848" w:rsidRDefault="00DF49C4" w:rsidP="00DF49C4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>принцип комплексности – учет взаимодействия всех факторов: состояния здоровья, сложности задания, времени, формы проведения и интенсивности работ;</w:t>
      </w:r>
    </w:p>
    <w:p w:rsidR="00DF49C4" w:rsidRPr="004B5848" w:rsidRDefault="00DF49C4" w:rsidP="00DF49C4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>принцип полезности – приобретение практической поль</w:t>
      </w:r>
      <w:r w:rsidR="00527F64">
        <w:rPr>
          <w:rFonts w:ascii="Times New Roman" w:hAnsi="Times New Roman" w:cs="Times New Roman"/>
          <w:sz w:val="28"/>
          <w:szCs w:val="28"/>
        </w:rPr>
        <w:t xml:space="preserve">зы в виде формирования у детей </w:t>
      </w:r>
      <w:r w:rsidRPr="004B5848">
        <w:rPr>
          <w:rFonts w:ascii="Times New Roman" w:hAnsi="Times New Roman" w:cs="Times New Roman"/>
          <w:sz w:val="28"/>
          <w:szCs w:val="28"/>
        </w:rPr>
        <w:t>представлений и способов адаптации к реальным условиям жизни.</w:t>
      </w:r>
    </w:p>
    <w:p w:rsidR="00DF49C4" w:rsidRPr="004B5848" w:rsidRDefault="00DF49C4" w:rsidP="00DF49C4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>принцип сотрудничества и сотвор</w:t>
      </w:r>
      <w:r w:rsidR="00527F64">
        <w:rPr>
          <w:rFonts w:ascii="Times New Roman" w:hAnsi="Times New Roman" w:cs="Times New Roman"/>
          <w:sz w:val="28"/>
          <w:szCs w:val="28"/>
        </w:rPr>
        <w:t xml:space="preserve">чества педагога и воспитанника </w:t>
      </w:r>
      <w:r w:rsidRPr="004B5848">
        <w:rPr>
          <w:rFonts w:ascii="Times New Roman" w:hAnsi="Times New Roman" w:cs="Times New Roman"/>
          <w:sz w:val="28"/>
          <w:szCs w:val="28"/>
        </w:rPr>
        <w:t>в ходе образовательного процесса, атмосферы доб</w:t>
      </w:r>
      <w:r w:rsidR="00527F64">
        <w:rPr>
          <w:rFonts w:ascii="Times New Roman" w:hAnsi="Times New Roman" w:cs="Times New Roman"/>
          <w:sz w:val="28"/>
          <w:szCs w:val="28"/>
        </w:rPr>
        <w:t xml:space="preserve">рожелательности, эмоциональной </w:t>
      </w:r>
      <w:r w:rsidRPr="004B5848">
        <w:rPr>
          <w:rFonts w:ascii="Times New Roman" w:hAnsi="Times New Roman" w:cs="Times New Roman"/>
          <w:sz w:val="28"/>
          <w:szCs w:val="28"/>
        </w:rPr>
        <w:t>раскрепощенности;</w:t>
      </w:r>
    </w:p>
    <w:p w:rsidR="00DF49C4" w:rsidRPr="004B5848" w:rsidRDefault="00DF49C4" w:rsidP="00DF49C4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 xml:space="preserve">принцип учета всех внешних и внутренних взаимосвязей образовательного процесса, способный обеспечить развивающий эффект и становление самоценности «Я»; </w:t>
      </w:r>
    </w:p>
    <w:p w:rsidR="00DF49C4" w:rsidRPr="004B5848" w:rsidRDefault="00DF49C4" w:rsidP="00DF49C4">
      <w:pPr>
        <w:numPr>
          <w:ilvl w:val="0"/>
          <w:numId w:val="16"/>
        </w:numPr>
        <w:spacing w:after="0" w:line="240" w:lineRule="auto"/>
        <w:ind w:left="714" w:right="13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>дифференциации и индивидуализации творческих заданий.</w:t>
      </w:r>
    </w:p>
    <w:p w:rsidR="00E54AE5" w:rsidRPr="004B5848" w:rsidRDefault="00DF49C4" w:rsidP="009851A1">
      <w:pPr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527F64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теоретическим положением </w:t>
      </w:r>
      <w:r w:rsidRPr="004B584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4B5848">
        <w:rPr>
          <w:rFonts w:ascii="Times New Roman" w:hAnsi="Times New Roman" w:cs="Times New Roman"/>
          <w:sz w:val="28"/>
          <w:szCs w:val="28"/>
        </w:rPr>
        <w:t xml:space="preserve"> «Бусинка», </w:t>
      </w:r>
      <w:r w:rsidR="00527F64">
        <w:rPr>
          <w:rFonts w:ascii="Times New Roman" w:hAnsi="Times New Roman" w:cs="Times New Roman"/>
          <w:b/>
          <w:bCs/>
          <w:sz w:val="28"/>
          <w:szCs w:val="28"/>
        </w:rPr>
        <w:t>является</w:t>
      </w:r>
      <w:r w:rsidRPr="004B5848">
        <w:rPr>
          <w:rFonts w:ascii="Times New Roman" w:hAnsi="Times New Roman" w:cs="Times New Roman"/>
          <w:b/>
          <w:bCs/>
          <w:sz w:val="28"/>
          <w:szCs w:val="28"/>
        </w:rPr>
        <w:t xml:space="preserve"> концепция Л.А.Венгера</w:t>
      </w:r>
      <w:r w:rsidRPr="004B5848">
        <w:rPr>
          <w:rFonts w:ascii="Times New Roman" w:hAnsi="Times New Roman" w:cs="Times New Roman"/>
          <w:sz w:val="28"/>
          <w:szCs w:val="28"/>
        </w:rPr>
        <w:t xml:space="preserve"> о разв</w:t>
      </w:r>
      <w:r w:rsidR="00527F64">
        <w:rPr>
          <w:rFonts w:ascii="Times New Roman" w:hAnsi="Times New Roman" w:cs="Times New Roman"/>
          <w:sz w:val="28"/>
          <w:szCs w:val="28"/>
        </w:rPr>
        <w:t xml:space="preserve">итии способностей ребенка, как </w:t>
      </w:r>
      <w:r w:rsidRPr="004B5848">
        <w:rPr>
          <w:rFonts w:ascii="Times New Roman" w:hAnsi="Times New Roman" w:cs="Times New Roman"/>
          <w:sz w:val="28"/>
          <w:szCs w:val="28"/>
        </w:rPr>
        <w:t>ориентировочных действиях со специфическими для дошкольника способами решения задач.</w:t>
      </w:r>
      <w:r w:rsidR="00527F64">
        <w:rPr>
          <w:rFonts w:ascii="Times New Roman" w:hAnsi="Times New Roman" w:cs="Times New Roman"/>
          <w:sz w:val="28"/>
          <w:szCs w:val="28"/>
        </w:rPr>
        <w:t xml:space="preserve"> Представленная программа дает возможность детям освоить </w:t>
      </w:r>
      <w:r w:rsidRPr="004B5848">
        <w:rPr>
          <w:rFonts w:ascii="Times New Roman" w:hAnsi="Times New Roman" w:cs="Times New Roman"/>
          <w:sz w:val="28"/>
          <w:szCs w:val="28"/>
        </w:rPr>
        <w:t>технику бисе</w:t>
      </w:r>
      <w:r w:rsidR="00527F64">
        <w:rPr>
          <w:rFonts w:ascii="Times New Roman" w:hAnsi="Times New Roman" w:cs="Times New Roman"/>
          <w:sz w:val="28"/>
          <w:szCs w:val="28"/>
        </w:rPr>
        <w:t xml:space="preserve">роплетения, основы композиции, </w:t>
      </w:r>
      <w:r w:rsidRPr="004B5848">
        <w:rPr>
          <w:rFonts w:ascii="Times New Roman" w:hAnsi="Times New Roman" w:cs="Times New Roman"/>
          <w:sz w:val="28"/>
          <w:szCs w:val="28"/>
        </w:rPr>
        <w:t>цветоведения (умение гармонично сочетать бисер</w:t>
      </w:r>
      <w:r w:rsidR="00527F64">
        <w:rPr>
          <w:rFonts w:ascii="Times New Roman" w:hAnsi="Times New Roman" w:cs="Times New Roman"/>
          <w:sz w:val="28"/>
          <w:szCs w:val="28"/>
        </w:rPr>
        <w:t xml:space="preserve"> разных цветов). Она поможет </w:t>
      </w:r>
      <w:r w:rsidRPr="004B5848">
        <w:rPr>
          <w:rFonts w:ascii="Times New Roman" w:hAnsi="Times New Roman" w:cs="Times New Roman"/>
          <w:sz w:val="28"/>
          <w:szCs w:val="28"/>
        </w:rPr>
        <w:t>проявить и разв</w:t>
      </w:r>
      <w:r w:rsidR="00527F64">
        <w:rPr>
          <w:rFonts w:ascii="Times New Roman" w:hAnsi="Times New Roman" w:cs="Times New Roman"/>
          <w:sz w:val="28"/>
          <w:szCs w:val="28"/>
        </w:rPr>
        <w:t xml:space="preserve">ить скрытые </w:t>
      </w:r>
      <w:r w:rsidRPr="004B5848">
        <w:rPr>
          <w:rFonts w:ascii="Times New Roman" w:hAnsi="Times New Roman" w:cs="Times New Roman"/>
          <w:sz w:val="28"/>
          <w:szCs w:val="28"/>
        </w:rPr>
        <w:t>способности детей во время освоения техники бисероплетения. Исследования ученых, работы педагогов новаторов доказывают, что каждый ребенок по своей природе – творец. Как правило, его тв</w:t>
      </w:r>
      <w:r w:rsidR="00527F64">
        <w:rPr>
          <w:rFonts w:ascii="Times New Roman" w:hAnsi="Times New Roman" w:cs="Times New Roman"/>
          <w:sz w:val="28"/>
          <w:szCs w:val="28"/>
        </w:rPr>
        <w:t xml:space="preserve">орческие возможности находятся в скрытом </w:t>
      </w:r>
      <w:r w:rsidRPr="004B5848">
        <w:rPr>
          <w:rFonts w:ascii="Times New Roman" w:hAnsi="Times New Roman" w:cs="Times New Roman"/>
          <w:sz w:val="28"/>
          <w:szCs w:val="28"/>
        </w:rPr>
        <w:t>состоянии и не всегда полностью реализуются.</w:t>
      </w:r>
      <w:r w:rsidR="00527F64">
        <w:rPr>
          <w:rFonts w:ascii="Times New Roman" w:hAnsi="Times New Roman" w:cs="Times New Roman"/>
          <w:sz w:val="28"/>
          <w:szCs w:val="28"/>
        </w:rPr>
        <w:t xml:space="preserve"> Создавая условия, побуждающие </w:t>
      </w:r>
      <w:r w:rsidRPr="004B5848">
        <w:rPr>
          <w:rFonts w:ascii="Times New Roman" w:hAnsi="Times New Roman" w:cs="Times New Roman"/>
          <w:sz w:val="28"/>
          <w:szCs w:val="28"/>
        </w:rPr>
        <w:t>ребенка к занятиям искусством, возможно, разбудить эти дремлющие до поры до времени творческие наклонности. Искусство бисероплетения формирует и развивает ребенка разносторонне, влияет на его дух</w:t>
      </w:r>
      <w:r w:rsidR="00527F64">
        <w:rPr>
          <w:rFonts w:ascii="Times New Roman" w:hAnsi="Times New Roman" w:cs="Times New Roman"/>
          <w:sz w:val="28"/>
          <w:szCs w:val="28"/>
        </w:rPr>
        <w:t xml:space="preserve">овный мир в целом, </w:t>
      </w:r>
      <w:r w:rsidRPr="004B5848">
        <w:rPr>
          <w:rFonts w:ascii="Times New Roman" w:hAnsi="Times New Roman" w:cs="Times New Roman"/>
          <w:sz w:val="28"/>
          <w:szCs w:val="28"/>
        </w:rPr>
        <w:t>развивает глаз и пальцы, углубляет и направляет эмоции, возбуждает фантазию, заставляет работа</w:t>
      </w:r>
      <w:r w:rsidR="00527F64">
        <w:rPr>
          <w:rFonts w:ascii="Times New Roman" w:hAnsi="Times New Roman" w:cs="Times New Roman"/>
          <w:sz w:val="28"/>
          <w:szCs w:val="28"/>
        </w:rPr>
        <w:t xml:space="preserve">ть мысль, расширяет кругозор, </w:t>
      </w:r>
      <w:r w:rsidRPr="004B5848">
        <w:rPr>
          <w:rFonts w:ascii="Times New Roman" w:hAnsi="Times New Roman" w:cs="Times New Roman"/>
          <w:sz w:val="28"/>
          <w:szCs w:val="28"/>
        </w:rPr>
        <w:t xml:space="preserve">формирует нравственные принципы.  </w:t>
      </w:r>
      <w:r w:rsidR="009851A1" w:rsidRPr="004B5848">
        <w:rPr>
          <w:rFonts w:ascii="Times New Roman" w:hAnsi="Times New Roman" w:cs="Times New Roman"/>
          <w:sz w:val="28"/>
          <w:szCs w:val="28"/>
        </w:rPr>
        <w:t>Ребенок, развитый</w:t>
      </w:r>
      <w:r w:rsidRPr="004B5848">
        <w:rPr>
          <w:rFonts w:ascii="Times New Roman" w:hAnsi="Times New Roman" w:cs="Times New Roman"/>
          <w:sz w:val="28"/>
          <w:szCs w:val="28"/>
        </w:rPr>
        <w:t xml:space="preserve"> искусством, тем и отличае</w:t>
      </w:r>
      <w:r w:rsidR="00527F64">
        <w:rPr>
          <w:rFonts w:ascii="Times New Roman" w:hAnsi="Times New Roman" w:cs="Times New Roman"/>
          <w:sz w:val="28"/>
          <w:szCs w:val="28"/>
        </w:rPr>
        <w:t xml:space="preserve">тся от человека эстетически не </w:t>
      </w:r>
      <w:r w:rsidRPr="004B5848">
        <w:rPr>
          <w:rFonts w:ascii="Times New Roman" w:hAnsi="Times New Roman" w:cs="Times New Roman"/>
          <w:sz w:val="28"/>
          <w:szCs w:val="28"/>
        </w:rPr>
        <w:t xml:space="preserve">развитого, что у него органы чувств более чуткие и «умные». Его глаза видят в вещах больше значимого, чем не развитый глаз. В этом отношении </w:t>
      </w:r>
      <w:r w:rsidR="009851A1" w:rsidRPr="004B5848">
        <w:rPr>
          <w:rFonts w:ascii="Times New Roman" w:hAnsi="Times New Roman" w:cs="Times New Roman"/>
          <w:sz w:val="28"/>
          <w:szCs w:val="28"/>
        </w:rPr>
        <w:t>бисероплетение участвует</w:t>
      </w:r>
      <w:r w:rsidRPr="004B5848">
        <w:rPr>
          <w:rFonts w:ascii="Times New Roman" w:hAnsi="Times New Roman" w:cs="Times New Roman"/>
          <w:sz w:val="28"/>
          <w:szCs w:val="28"/>
        </w:rPr>
        <w:t xml:space="preserve"> не только в развитии худ</w:t>
      </w:r>
      <w:r w:rsidR="009851A1">
        <w:rPr>
          <w:rFonts w:ascii="Times New Roman" w:hAnsi="Times New Roman" w:cs="Times New Roman"/>
          <w:sz w:val="28"/>
          <w:szCs w:val="28"/>
        </w:rPr>
        <w:t xml:space="preserve">ожественных, но и универсальных </w:t>
      </w:r>
      <w:r w:rsidRPr="004B5848">
        <w:rPr>
          <w:rFonts w:ascii="Times New Roman" w:hAnsi="Times New Roman" w:cs="Times New Roman"/>
          <w:sz w:val="28"/>
          <w:szCs w:val="28"/>
        </w:rPr>
        <w:t xml:space="preserve">способностей ребенка. К тому же работа пальцами развивает </w:t>
      </w:r>
      <w:r w:rsidR="009851A1" w:rsidRPr="004B5848">
        <w:rPr>
          <w:rFonts w:ascii="Times New Roman" w:hAnsi="Times New Roman" w:cs="Times New Roman"/>
          <w:sz w:val="28"/>
          <w:szCs w:val="28"/>
        </w:rPr>
        <w:t>координацию движений</w:t>
      </w:r>
      <w:r w:rsidRPr="004B5848">
        <w:rPr>
          <w:rFonts w:ascii="Times New Roman" w:hAnsi="Times New Roman" w:cs="Times New Roman"/>
          <w:sz w:val="28"/>
          <w:szCs w:val="28"/>
        </w:rPr>
        <w:t xml:space="preserve"> рук, речь, а это немаловажно для </w:t>
      </w:r>
    </w:p>
    <w:p w:rsidR="002A3ABD" w:rsidRPr="004B5848" w:rsidRDefault="00527F64" w:rsidP="004B5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ребенка. </w:t>
      </w:r>
      <w:r w:rsidR="00DF49C4" w:rsidRPr="004B5848">
        <w:rPr>
          <w:rFonts w:ascii="Times New Roman" w:hAnsi="Times New Roman" w:cs="Times New Roman"/>
          <w:sz w:val="28"/>
          <w:szCs w:val="28"/>
        </w:rPr>
        <w:t>Развивать творчество детей можно различными путями, в том ч</w:t>
      </w:r>
      <w:r w:rsidR="009851A1">
        <w:rPr>
          <w:rFonts w:ascii="Times New Roman" w:hAnsi="Times New Roman" w:cs="Times New Roman"/>
          <w:sz w:val="28"/>
          <w:szCs w:val="28"/>
        </w:rPr>
        <w:t xml:space="preserve">исле и через бисероплетение, </w:t>
      </w:r>
      <w:r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DF49C4" w:rsidRPr="004B5848">
        <w:rPr>
          <w:rFonts w:ascii="Times New Roman" w:hAnsi="Times New Roman" w:cs="Times New Roman"/>
          <w:sz w:val="28"/>
          <w:szCs w:val="28"/>
        </w:rPr>
        <w:t xml:space="preserve">включает в себя различные виды </w:t>
      </w:r>
      <w:r w:rsidRPr="004B5848">
        <w:rPr>
          <w:rFonts w:ascii="Times New Roman" w:hAnsi="Times New Roman" w:cs="Times New Roman"/>
          <w:sz w:val="28"/>
          <w:szCs w:val="28"/>
        </w:rPr>
        <w:t>создания образов</w:t>
      </w:r>
      <w:r w:rsidR="00DF49C4" w:rsidRPr="004B5848">
        <w:rPr>
          <w:rFonts w:ascii="Times New Roman" w:hAnsi="Times New Roman" w:cs="Times New Roman"/>
          <w:sz w:val="28"/>
          <w:szCs w:val="28"/>
        </w:rPr>
        <w:t xml:space="preserve"> и </w:t>
      </w:r>
      <w:r w:rsidRPr="004B5848">
        <w:rPr>
          <w:rFonts w:ascii="Times New Roman" w:hAnsi="Times New Roman" w:cs="Times New Roman"/>
          <w:sz w:val="28"/>
          <w:szCs w:val="28"/>
        </w:rPr>
        <w:t>украшений, поделок</w:t>
      </w:r>
      <w:r w:rsidR="00DF49C4" w:rsidRPr="004B5848">
        <w:rPr>
          <w:rFonts w:ascii="Times New Roman" w:hAnsi="Times New Roman" w:cs="Times New Roman"/>
          <w:sz w:val="28"/>
          <w:szCs w:val="28"/>
        </w:rPr>
        <w:t xml:space="preserve"> и фигурок из бисера, бусинок. Использовать продуктивный вид деятельности для развития ребенка предлагали многие педагоги прошлого и </w:t>
      </w:r>
      <w:r w:rsidR="009851A1" w:rsidRPr="004B5848">
        <w:rPr>
          <w:rFonts w:ascii="Times New Roman" w:hAnsi="Times New Roman" w:cs="Times New Roman"/>
          <w:sz w:val="28"/>
          <w:szCs w:val="28"/>
        </w:rPr>
        <w:t>настоящего: Я.А.</w:t>
      </w:r>
      <w:r w:rsidR="00DF49C4" w:rsidRPr="004B5848">
        <w:rPr>
          <w:rFonts w:ascii="Times New Roman" w:hAnsi="Times New Roman" w:cs="Times New Roman"/>
          <w:sz w:val="28"/>
          <w:szCs w:val="28"/>
        </w:rPr>
        <w:t xml:space="preserve"> </w:t>
      </w:r>
      <w:r w:rsidR="00DF49C4" w:rsidRPr="004B5848">
        <w:rPr>
          <w:rFonts w:ascii="Times New Roman" w:hAnsi="Times New Roman" w:cs="Times New Roman"/>
          <w:sz w:val="28"/>
          <w:szCs w:val="28"/>
        </w:rPr>
        <w:lastRenderedPageBreak/>
        <w:t xml:space="preserve">Каменский, Д. Локк, Ф. Фребель, Е.Н. Водовозова, Л. Топоркова, Л. Куцакова  и др.  Дж. Локк считал, что лучшей игрушкой для </w:t>
      </w:r>
      <w:r w:rsidR="009851A1" w:rsidRPr="004B5848">
        <w:rPr>
          <w:rFonts w:ascii="Times New Roman" w:hAnsi="Times New Roman" w:cs="Times New Roman"/>
          <w:sz w:val="28"/>
          <w:szCs w:val="28"/>
        </w:rPr>
        <w:t>ребенка будет</w:t>
      </w:r>
      <w:r w:rsidR="00DF49C4" w:rsidRPr="004B5848">
        <w:rPr>
          <w:rFonts w:ascii="Times New Roman" w:hAnsi="Times New Roman" w:cs="Times New Roman"/>
          <w:sz w:val="28"/>
          <w:szCs w:val="28"/>
        </w:rPr>
        <w:t xml:space="preserve"> та, которую он создал своими руками. В процессе работы </w:t>
      </w:r>
      <w:r w:rsidR="009851A1" w:rsidRPr="004B5848">
        <w:rPr>
          <w:rFonts w:ascii="Times New Roman" w:hAnsi="Times New Roman" w:cs="Times New Roman"/>
          <w:sz w:val="28"/>
          <w:szCs w:val="28"/>
        </w:rPr>
        <w:t>с бисером, дошкольники</w:t>
      </w:r>
      <w:r w:rsidR="00DF49C4" w:rsidRPr="004B5848">
        <w:rPr>
          <w:rFonts w:ascii="Times New Roman" w:hAnsi="Times New Roman" w:cs="Times New Roman"/>
          <w:sz w:val="28"/>
          <w:szCs w:val="28"/>
        </w:rPr>
        <w:t xml:space="preserve"> познают свойства разного бисера, стекляруса, бусинок, возможности их преобразования и использования в различных композициях. В процессе создания поделок у детей закрепляются знания эталонов формы и цвета, формируются четкие и достаточно полные представления о предметах и </w:t>
      </w:r>
      <w:r w:rsidR="009851A1" w:rsidRPr="004B5848">
        <w:rPr>
          <w:rFonts w:ascii="Times New Roman" w:hAnsi="Times New Roman" w:cs="Times New Roman"/>
          <w:sz w:val="28"/>
          <w:szCs w:val="28"/>
        </w:rPr>
        <w:t>украшениях окружающей</w:t>
      </w:r>
      <w:r w:rsidR="00DF49C4" w:rsidRPr="004B5848">
        <w:rPr>
          <w:rFonts w:ascii="Times New Roman" w:hAnsi="Times New Roman" w:cs="Times New Roman"/>
          <w:sz w:val="28"/>
          <w:szCs w:val="28"/>
        </w:rPr>
        <w:t xml:space="preserve"> жизни. Создание </w:t>
      </w:r>
      <w:r w:rsidR="009851A1" w:rsidRPr="004B5848">
        <w:rPr>
          <w:rFonts w:ascii="Times New Roman" w:hAnsi="Times New Roman" w:cs="Times New Roman"/>
          <w:sz w:val="28"/>
          <w:szCs w:val="28"/>
        </w:rPr>
        <w:t>поделок доставляет</w:t>
      </w:r>
      <w:r w:rsidR="00DF49C4" w:rsidRPr="004B5848">
        <w:rPr>
          <w:rFonts w:ascii="Times New Roman" w:hAnsi="Times New Roman" w:cs="Times New Roman"/>
          <w:sz w:val="28"/>
          <w:szCs w:val="28"/>
        </w:rPr>
        <w:t xml:space="preserve"> детям огромное наслаждение, когда они удаются, и великое огорчение, если образ не получился. В то же время воспитывается у ребенка стремление добиваться положительного результата. Необходимо отметить, что дошкольники бережно обращаются с изделиями, выполненными своими</w:t>
      </w:r>
      <w:r w:rsidR="00DF49C4" w:rsidRPr="004B58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49C4" w:rsidRPr="004B5848">
        <w:rPr>
          <w:rFonts w:ascii="Times New Roman" w:hAnsi="Times New Roman" w:cs="Times New Roman"/>
          <w:sz w:val="28"/>
          <w:szCs w:val="28"/>
        </w:rPr>
        <w:t>руками, не ломают их, не позволяют другим испортить.  Говоря о способностях, Т.С. Комарова выделила следующие свойства личности, определяющие способность к деятельности: восприятие и формирующиеся на этой основе представления, воображение, ручная умелость, эмоционально-положительное отношение к деятельности.</w:t>
      </w:r>
      <w:r w:rsidR="00DF49C4" w:rsidRPr="004B58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49C4" w:rsidRPr="004B5848">
        <w:rPr>
          <w:rFonts w:ascii="Times New Roman" w:hAnsi="Times New Roman" w:cs="Times New Roman"/>
          <w:sz w:val="28"/>
          <w:szCs w:val="28"/>
        </w:rPr>
        <w:t xml:space="preserve">Все эти качества личности можно развивать в процессе работы с бисером. По свидетельству многих педагогов и психологов способности развиваются, именно, в той деятельности, для которой они предназначены. В то же время, исходя из положения, выдвинутого Т.С. Комаровой о том, что художественно-творческие способности в одном виде художественной деятельности способствуют развитию способностей к другому виду художественной деятельности. Работа с </w:t>
      </w:r>
      <w:r w:rsidR="009851A1" w:rsidRPr="004B5848">
        <w:rPr>
          <w:rFonts w:ascii="Times New Roman" w:hAnsi="Times New Roman" w:cs="Times New Roman"/>
          <w:sz w:val="28"/>
          <w:szCs w:val="28"/>
        </w:rPr>
        <w:t>бисером позволяет</w:t>
      </w:r>
      <w:r w:rsidR="00DF49C4" w:rsidRPr="004B5848">
        <w:rPr>
          <w:rFonts w:ascii="Times New Roman" w:hAnsi="Times New Roman" w:cs="Times New Roman"/>
          <w:sz w:val="28"/>
          <w:szCs w:val="28"/>
        </w:rPr>
        <w:t xml:space="preserve"> педагогу развивать трудовые умения и навыки: пользования клеем, нитками, проволокой кистью, бисером, стеклярусом приемом соединения деталей и поделок, создания выразительного образа в разных техниках. Педагоги и психологи отмечают, что различные виды продуктивной деятельности очень полезны для всех детей. Они помогают </w:t>
      </w:r>
      <w:r w:rsidR="009851A1" w:rsidRPr="004B5848">
        <w:rPr>
          <w:rFonts w:ascii="Times New Roman" w:hAnsi="Times New Roman" w:cs="Times New Roman"/>
          <w:sz w:val="28"/>
          <w:szCs w:val="28"/>
        </w:rPr>
        <w:t>сформировать творческую</w:t>
      </w:r>
      <w:r w:rsidR="00DF49C4" w:rsidRPr="004B5848">
        <w:rPr>
          <w:rFonts w:ascii="Times New Roman" w:hAnsi="Times New Roman" w:cs="Times New Roman"/>
          <w:sz w:val="28"/>
          <w:szCs w:val="28"/>
        </w:rPr>
        <w:t xml:space="preserve"> личность, научить мыслить смело и свободно, а это необходимо для человека любой специальности. Содержание программы предусматривает полное усвоение и овладение необходимыми навыками бисероплетения на высоком качественном </w:t>
      </w:r>
    </w:p>
    <w:p w:rsidR="00392AA6" w:rsidRPr="004B5848" w:rsidRDefault="00DF49C4" w:rsidP="004B5848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4B5848">
        <w:rPr>
          <w:rFonts w:ascii="Times New Roman" w:hAnsi="Times New Roman" w:cs="Times New Roman"/>
          <w:sz w:val="28"/>
          <w:szCs w:val="28"/>
        </w:rPr>
        <w:t xml:space="preserve">уровне с учетом возраста детей. В программе собрано воедино из различных источников различные методы и приемы работы по бисероплетению, формирующие творческие способности </w:t>
      </w:r>
      <w:r w:rsidR="009851A1" w:rsidRPr="004B5848">
        <w:rPr>
          <w:rFonts w:ascii="Times New Roman" w:hAnsi="Times New Roman" w:cs="Times New Roman"/>
          <w:sz w:val="28"/>
          <w:szCs w:val="28"/>
        </w:rPr>
        <w:t>детей дошкольного</w:t>
      </w:r>
      <w:r w:rsidRPr="004B5848">
        <w:rPr>
          <w:rFonts w:ascii="Times New Roman" w:hAnsi="Times New Roman" w:cs="Times New Roman"/>
          <w:sz w:val="28"/>
          <w:szCs w:val="28"/>
        </w:rPr>
        <w:t xml:space="preserve"> возраста, которые предстоит адаптировать в условиях детского сада. Программа предназначена для работы с детьми старшего дошкольного </w:t>
      </w:r>
      <w:r w:rsidR="009851A1" w:rsidRPr="004B5848">
        <w:rPr>
          <w:rFonts w:ascii="Times New Roman" w:hAnsi="Times New Roman" w:cs="Times New Roman"/>
          <w:sz w:val="28"/>
          <w:szCs w:val="28"/>
        </w:rPr>
        <w:t>возраста, рассчитана</w:t>
      </w:r>
      <w:r w:rsidRPr="004B5848">
        <w:rPr>
          <w:rFonts w:ascii="Times New Roman" w:hAnsi="Times New Roman" w:cs="Times New Roman"/>
          <w:sz w:val="28"/>
          <w:szCs w:val="28"/>
        </w:rPr>
        <w:t xml:space="preserve"> на занятия в течение всего учебного года. Все задания объединены по темам и даются в строгой последовательности от простого к сложному. Занимаясь по этой </w:t>
      </w:r>
      <w:r w:rsidR="009851A1" w:rsidRPr="004B5848">
        <w:rPr>
          <w:rFonts w:ascii="Times New Roman" w:hAnsi="Times New Roman" w:cs="Times New Roman"/>
          <w:sz w:val="28"/>
          <w:szCs w:val="28"/>
        </w:rPr>
        <w:t>программе, дети</w:t>
      </w:r>
      <w:r w:rsidRPr="004B5848">
        <w:rPr>
          <w:rFonts w:ascii="Times New Roman" w:hAnsi="Times New Roman" w:cs="Times New Roman"/>
          <w:sz w:val="28"/>
          <w:szCs w:val="28"/>
        </w:rPr>
        <w:t xml:space="preserve"> </w:t>
      </w:r>
      <w:r w:rsidR="009851A1" w:rsidRPr="004B5848">
        <w:rPr>
          <w:rFonts w:ascii="Times New Roman" w:hAnsi="Times New Roman" w:cs="Times New Roman"/>
          <w:sz w:val="28"/>
          <w:szCs w:val="28"/>
        </w:rPr>
        <w:t>постепенно и</w:t>
      </w:r>
      <w:r w:rsidRPr="004B5848">
        <w:rPr>
          <w:rFonts w:ascii="Times New Roman" w:hAnsi="Times New Roman" w:cs="Times New Roman"/>
          <w:sz w:val="28"/>
          <w:szCs w:val="28"/>
        </w:rPr>
        <w:t xml:space="preserve"> непринужденно осваивают технику бисероплетения.  </w:t>
      </w:r>
      <w:r w:rsidR="009851A1" w:rsidRPr="004B5848">
        <w:rPr>
          <w:rFonts w:ascii="Times New Roman" w:hAnsi="Times New Roman" w:cs="Times New Roman"/>
          <w:sz w:val="28"/>
          <w:szCs w:val="28"/>
        </w:rPr>
        <w:t>Решение программных</w:t>
      </w:r>
      <w:r w:rsidRPr="004B5848">
        <w:rPr>
          <w:rFonts w:ascii="Times New Roman" w:hAnsi="Times New Roman" w:cs="Times New Roman"/>
          <w:sz w:val="28"/>
          <w:szCs w:val="28"/>
        </w:rPr>
        <w:t xml:space="preserve"> образовательных задач осуществляется (реализуется) в </w:t>
      </w:r>
      <w:r w:rsidRPr="004B5848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образовательной деятельности. Деятельность группы организуется с учетом </w:t>
      </w:r>
      <w:r w:rsidR="00527F64" w:rsidRPr="004B5848">
        <w:rPr>
          <w:rFonts w:ascii="Times New Roman" w:hAnsi="Times New Roman" w:cs="Times New Roman"/>
          <w:sz w:val="28"/>
          <w:szCs w:val="28"/>
        </w:rPr>
        <w:t>возрастных и</w:t>
      </w:r>
      <w:r w:rsidRPr="004B5848">
        <w:rPr>
          <w:rFonts w:ascii="Times New Roman" w:hAnsi="Times New Roman" w:cs="Times New Roman"/>
          <w:sz w:val="28"/>
          <w:szCs w:val="28"/>
        </w:rPr>
        <w:t xml:space="preserve"> психологических особенностей детей </w:t>
      </w:r>
      <w:r w:rsidR="00527F64" w:rsidRPr="004B5848">
        <w:rPr>
          <w:rFonts w:ascii="Times New Roman" w:hAnsi="Times New Roman" w:cs="Times New Roman"/>
          <w:sz w:val="28"/>
          <w:szCs w:val="28"/>
        </w:rPr>
        <w:t>и регулируется расписанием образовательной</w:t>
      </w:r>
      <w:r w:rsidRPr="004B584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527F64" w:rsidRPr="004B5848">
        <w:rPr>
          <w:rFonts w:ascii="Times New Roman" w:hAnsi="Times New Roman" w:cs="Times New Roman"/>
          <w:sz w:val="28"/>
          <w:szCs w:val="28"/>
        </w:rPr>
        <w:t>в режиме</w:t>
      </w:r>
      <w:r w:rsidRPr="004B5848">
        <w:rPr>
          <w:rFonts w:ascii="Times New Roman" w:hAnsi="Times New Roman" w:cs="Times New Roman"/>
          <w:sz w:val="28"/>
          <w:szCs w:val="28"/>
        </w:rPr>
        <w:t xml:space="preserve"> дня.  </w:t>
      </w:r>
    </w:p>
    <w:p w:rsidR="00392AA6" w:rsidRPr="004B5848" w:rsidRDefault="00392AA6" w:rsidP="00392AA6">
      <w:pPr>
        <w:pStyle w:val="ab"/>
        <w:shd w:val="clear" w:color="auto" w:fill="auto"/>
        <w:spacing w:after="0" w:line="360" w:lineRule="auto"/>
        <w:ind w:right="40"/>
        <w:jc w:val="center"/>
        <w:rPr>
          <w:b/>
          <w:sz w:val="32"/>
          <w:szCs w:val="44"/>
        </w:rPr>
      </w:pPr>
      <w:r w:rsidRPr="004B5848">
        <w:rPr>
          <w:b/>
          <w:sz w:val="32"/>
          <w:szCs w:val="44"/>
        </w:rPr>
        <w:t>3.1. Цель, задачи, планируемые результаты программы</w:t>
      </w:r>
    </w:p>
    <w:p w:rsidR="00392AA6" w:rsidRPr="004B5848" w:rsidRDefault="00392AA6" w:rsidP="00392AA6">
      <w:pPr>
        <w:pStyle w:val="ab"/>
        <w:shd w:val="clear" w:color="auto" w:fill="auto"/>
        <w:spacing w:after="0" w:line="360" w:lineRule="auto"/>
        <w:ind w:right="40"/>
        <w:jc w:val="both"/>
        <w:rPr>
          <w:sz w:val="28"/>
          <w:szCs w:val="28"/>
        </w:rPr>
      </w:pPr>
      <w:bookmarkStart w:id="4" w:name="OLE_LINK1"/>
      <w:bookmarkStart w:id="5" w:name="OLE_LINK2"/>
      <w:r w:rsidRPr="004B5848">
        <w:rPr>
          <w:b/>
          <w:sz w:val="28"/>
          <w:szCs w:val="28"/>
        </w:rPr>
        <w:t>Цель</w:t>
      </w:r>
      <w:bookmarkEnd w:id="4"/>
      <w:bookmarkEnd w:id="5"/>
      <w:r w:rsidRPr="004B5848">
        <w:rPr>
          <w:sz w:val="28"/>
          <w:szCs w:val="28"/>
        </w:rPr>
        <w:t xml:space="preserve"> программы </w:t>
      </w:r>
      <w:r w:rsidR="004D2A93" w:rsidRPr="004B5848">
        <w:rPr>
          <w:sz w:val="28"/>
          <w:szCs w:val="28"/>
        </w:rPr>
        <w:t>–</w:t>
      </w:r>
      <w:r w:rsidRPr="004B5848">
        <w:rPr>
          <w:sz w:val="28"/>
          <w:szCs w:val="28"/>
        </w:rPr>
        <w:t xml:space="preserve"> </w:t>
      </w:r>
      <w:r w:rsidR="004D2A93" w:rsidRPr="004B5848">
        <w:rPr>
          <w:sz w:val="28"/>
          <w:szCs w:val="28"/>
        </w:rPr>
        <w:t xml:space="preserve">развитие художественных, творческих способностей детей </w:t>
      </w:r>
      <w:r w:rsidR="009851A1" w:rsidRPr="004B5848">
        <w:rPr>
          <w:sz w:val="28"/>
          <w:szCs w:val="28"/>
        </w:rPr>
        <w:t>в процессе</w:t>
      </w:r>
      <w:r w:rsidR="004D2A93" w:rsidRPr="004B5848">
        <w:rPr>
          <w:sz w:val="28"/>
          <w:szCs w:val="28"/>
        </w:rPr>
        <w:t xml:space="preserve"> создания образов, поделок, фигурок, используя различные техники бисероплетения.</w:t>
      </w:r>
    </w:p>
    <w:p w:rsidR="00392AA6" w:rsidRPr="004B5848" w:rsidRDefault="00392AA6" w:rsidP="00392AA6">
      <w:pPr>
        <w:pStyle w:val="ab"/>
        <w:shd w:val="clear" w:color="auto" w:fill="auto"/>
        <w:spacing w:after="0" w:line="360" w:lineRule="auto"/>
        <w:ind w:right="40"/>
        <w:jc w:val="both"/>
        <w:rPr>
          <w:sz w:val="28"/>
          <w:szCs w:val="28"/>
        </w:rPr>
      </w:pPr>
      <w:r w:rsidRPr="004B5848">
        <w:rPr>
          <w:b/>
          <w:sz w:val="28"/>
          <w:szCs w:val="28"/>
        </w:rPr>
        <w:t>Задачи</w:t>
      </w:r>
      <w:r w:rsidRPr="004B5848">
        <w:rPr>
          <w:sz w:val="28"/>
          <w:szCs w:val="28"/>
        </w:rPr>
        <w:t xml:space="preserve"> программы:</w:t>
      </w:r>
    </w:p>
    <w:p w:rsidR="004B65B4" w:rsidRPr="004B5848" w:rsidRDefault="004B65B4" w:rsidP="004B65B4">
      <w:pPr>
        <w:numPr>
          <w:ilvl w:val="0"/>
          <w:numId w:val="15"/>
        </w:num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>Формировать представление об искусстве бисероплетения.</w:t>
      </w:r>
    </w:p>
    <w:p w:rsidR="004B65B4" w:rsidRPr="004B5848" w:rsidRDefault="009851A1" w:rsidP="004B65B4">
      <w:pPr>
        <w:numPr>
          <w:ilvl w:val="0"/>
          <w:numId w:val="15"/>
        </w:num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>Обучить детей основным</w:t>
      </w:r>
      <w:r w:rsidR="004B65B4" w:rsidRPr="004B5848">
        <w:rPr>
          <w:rFonts w:ascii="Times New Roman" w:hAnsi="Times New Roman" w:cs="Times New Roman"/>
          <w:sz w:val="28"/>
          <w:szCs w:val="28"/>
        </w:rPr>
        <w:t xml:space="preserve"> </w:t>
      </w:r>
      <w:r w:rsidRPr="004B5848">
        <w:rPr>
          <w:rFonts w:ascii="Times New Roman" w:hAnsi="Times New Roman" w:cs="Times New Roman"/>
          <w:sz w:val="28"/>
          <w:szCs w:val="28"/>
        </w:rPr>
        <w:t>приемам бисероплетения</w:t>
      </w:r>
      <w:r w:rsidR="004B65B4" w:rsidRPr="004B5848">
        <w:rPr>
          <w:rFonts w:ascii="Times New Roman" w:hAnsi="Times New Roman" w:cs="Times New Roman"/>
          <w:sz w:val="28"/>
          <w:szCs w:val="28"/>
        </w:rPr>
        <w:t>.</w:t>
      </w:r>
    </w:p>
    <w:p w:rsidR="004B65B4" w:rsidRPr="004B5848" w:rsidRDefault="004B65B4" w:rsidP="004B65B4">
      <w:pPr>
        <w:numPr>
          <w:ilvl w:val="0"/>
          <w:numId w:val="15"/>
        </w:num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 xml:space="preserve">Развивать умение детей анализировать, понимать и читать схемы, </w:t>
      </w:r>
      <w:r w:rsidR="009851A1" w:rsidRPr="004B5848">
        <w:rPr>
          <w:rFonts w:ascii="Times New Roman" w:hAnsi="Times New Roman" w:cs="Times New Roman"/>
          <w:sz w:val="28"/>
          <w:szCs w:val="28"/>
        </w:rPr>
        <w:t>модели рабочего</w:t>
      </w:r>
      <w:r w:rsidRPr="004B5848">
        <w:rPr>
          <w:rFonts w:ascii="Times New Roman" w:hAnsi="Times New Roman" w:cs="Times New Roman"/>
          <w:sz w:val="28"/>
          <w:szCs w:val="28"/>
        </w:rPr>
        <w:t xml:space="preserve"> рисунка, выделяя в </w:t>
      </w:r>
      <w:r w:rsidR="009851A1" w:rsidRPr="004B5848">
        <w:rPr>
          <w:rFonts w:ascii="Times New Roman" w:hAnsi="Times New Roman" w:cs="Times New Roman"/>
          <w:sz w:val="28"/>
          <w:szCs w:val="28"/>
        </w:rPr>
        <w:t>нем важные</w:t>
      </w:r>
      <w:r w:rsidRPr="004B5848">
        <w:rPr>
          <w:rFonts w:ascii="Times New Roman" w:hAnsi="Times New Roman" w:cs="Times New Roman"/>
          <w:sz w:val="28"/>
          <w:szCs w:val="28"/>
        </w:rPr>
        <w:t xml:space="preserve"> смысловые части.</w:t>
      </w:r>
    </w:p>
    <w:p w:rsidR="004B65B4" w:rsidRPr="004B5848" w:rsidRDefault="004B65B4" w:rsidP="004B65B4">
      <w:pPr>
        <w:numPr>
          <w:ilvl w:val="0"/>
          <w:numId w:val="15"/>
        </w:num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 xml:space="preserve">Развивать художественный вкус и творческие способности </w:t>
      </w:r>
      <w:r w:rsidR="009851A1" w:rsidRPr="004B5848">
        <w:rPr>
          <w:rFonts w:ascii="Times New Roman" w:hAnsi="Times New Roman" w:cs="Times New Roman"/>
          <w:sz w:val="28"/>
          <w:szCs w:val="28"/>
        </w:rPr>
        <w:t>детей при</w:t>
      </w:r>
      <w:r w:rsidRPr="004B5848">
        <w:rPr>
          <w:rFonts w:ascii="Times New Roman" w:hAnsi="Times New Roman" w:cs="Times New Roman"/>
          <w:sz w:val="28"/>
          <w:szCs w:val="28"/>
        </w:rPr>
        <w:t xml:space="preserve"> </w:t>
      </w:r>
      <w:r w:rsidR="009851A1" w:rsidRPr="004B5848">
        <w:rPr>
          <w:rFonts w:ascii="Times New Roman" w:hAnsi="Times New Roman" w:cs="Times New Roman"/>
          <w:sz w:val="28"/>
          <w:szCs w:val="28"/>
        </w:rPr>
        <w:t>выполнении задания</w:t>
      </w:r>
      <w:r w:rsidRPr="004B5848">
        <w:rPr>
          <w:rFonts w:ascii="Times New Roman" w:hAnsi="Times New Roman" w:cs="Times New Roman"/>
          <w:sz w:val="28"/>
          <w:szCs w:val="28"/>
        </w:rPr>
        <w:t xml:space="preserve"> через обогащение сенсорного опыта детей в процессе создания поделок, украшений в композиционном сочетании цветов бисера, стекляруса.</w:t>
      </w:r>
    </w:p>
    <w:p w:rsidR="004B65B4" w:rsidRPr="004B5848" w:rsidRDefault="004B65B4" w:rsidP="004B65B4">
      <w:pPr>
        <w:numPr>
          <w:ilvl w:val="0"/>
          <w:numId w:val="15"/>
        </w:num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>Развивать эмоциональную отзывчивость на средства художественной выразительности в поделках, образах, фигурках, украшениях.</w:t>
      </w:r>
    </w:p>
    <w:p w:rsidR="002A3ABD" w:rsidRPr="004B5848" w:rsidRDefault="002A3ABD" w:rsidP="004B5848">
      <w:pPr>
        <w:pStyle w:val="ab"/>
        <w:shd w:val="clear" w:color="auto" w:fill="auto"/>
        <w:spacing w:after="0" w:line="360" w:lineRule="auto"/>
        <w:ind w:right="40"/>
        <w:rPr>
          <w:sz w:val="28"/>
          <w:szCs w:val="28"/>
        </w:rPr>
      </w:pPr>
    </w:p>
    <w:p w:rsidR="002A3ABD" w:rsidRPr="004B5848" w:rsidRDefault="00392AA6" w:rsidP="00392AA6">
      <w:pPr>
        <w:pStyle w:val="ab"/>
        <w:shd w:val="clear" w:color="auto" w:fill="auto"/>
        <w:spacing w:after="0" w:line="360" w:lineRule="auto"/>
        <w:ind w:right="40"/>
        <w:jc w:val="both"/>
        <w:rPr>
          <w:sz w:val="28"/>
          <w:szCs w:val="28"/>
        </w:rPr>
      </w:pPr>
      <w:r w:rsidRPr="004B5848">
        <w:rPr>
          <w:sz w:val="28"/>
          <w:szCs w:val="28"/>
        </w:rPr>
        <w:t xml:space="preserve">3.2. Планируемые результаты. В ходе реализации программы дети научатся: </w:t>
      </w:r>
    </w:p>
    <w:p w:rsidR="00176CE4" w:rsidRPr="004B5848" w:rsidRDefault="00662A47" w:rsidP="004B5848">
      <w:pPr>
        <w:pStyle w:val="ab"/>
        <w:numPr>
          <w:ilvl w:val="0"/>
          <w:numId w:val="2"/>
        </w:numPr>
        <w:shd w:val="clear" w:color="auto" w:fill="auto"/>
        <w:spacing w:after="0" w:line="360" w:lineRule="auto"/>
        <w:ind w:right="40"/>
        <w:jc w:val="both"/>
        <w:rPr>
          <w:sz w:val="28"/>
          <w:szCs w:val="28"/>
        </w:rPr>
      </w:pPr>
      <w:r w:rsidRPr="004B5848">
        <w:rPr>
          <w:rFonts w:eastAsia="Times New Roman"/>
          <w:sz w:val="28"/>
          <w:szCs w:val="28"/>
          <w:lang w:eastAsia="ru-RU"/>
        </w:rPr>
        <w:t>Владеть техникой бисероплетения</w:t>
      </w:r>
    </w:p>
    <w:p w:rsidR="00176CE4" w:rsidRPr="004B5848" w:rsidRDefault="004B5848" w:rsidP="00392AA6">
      <w:pPr>
        <w:pStyle w:val="ab"/>
        <w:numPr>
          <w:ilvl w:val="0"/>
          <w:numId w:val="2"/>
        </w:numPr>
        <w:shd w:val="clear" w:color="auto" w:fill="auto"/>
        <w:spacing w:after="0" w:line="360" w:lineRule="auto"/>
        <w:ind w:right="40"/>
        <w:jc w:val="both"/>
        <w:rPr>
          <w:sz w:val="28"/>
          <w:szCs w:val="28"/>
        </w:rPr>
      </w:pPr>
      <w:r w:rsidRPr="004B5848">
        <w:rPr>
          <w:sz w:val="28"/>
          <w:szCs w:val="28"/>
        </w:rPr>
        <w:t>Уметь анализировать</w:t>
      </w:r>
      <w:r w:rsidR="00176CE4" w:rsidRPr="004B5848">
        <w:rPr>
          <w:sz w:val="28"/>
          <w:szCs w:val="28"/>
        </w:rPr>
        <w:t>, понимать и читать схемы, модели рабочего рисунка</w:t>
      </w:r>
      <w:r w:rsidR="00176CE4" w:rsidRPr="004B5848">
        <w:rPr>
          <w:rFonts w:eastAsia="Times New Roman"/>
          <w:sz w:val="28"/>
          <w:szCs w:val="28"/>
          <w:lang w:eastAsia="ru-RU"/>
        </w:rPr>
        <w:t xml:space="preserve"> </w:t>
      </w:r>
    </w:p>
    <w:p w:rsidR="001E074B" w:rsidRPr="004B5848" w:rsidRDefault="00935B50" w:rsidP="001E074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 xml:space="preserve">Эмоционально реагировать </w:t>
      </w:r>
      <w:r w:rsidR="009851A1" w:rsidRPr="004B5848">
        <w:rPr>
          <w:rFonts w:ascii="Times New Roman" w:hAnsi="Times New Roman" w:cs="Times New Roman"/>
          <w:sz w:val="28"/>
          <w:szCs w:val="28"/>
        </w:rPr>
        <w:t>на произведения искусства</w:t>
      </w:r>
      <w:r w:rsidRPr="004B5848">
        <w:rPr>
          <w:rFonts w:ascii="Times New Roman" w:hAnsi="Times New Roman" w:cs="Times New Roman"/>
          <w:sz w:val="28"/>
          <w:szCs w:val="28"/>
        </w:rPr>
        <w:t xml:space="preserve"> бисероплетения</w:t>
      </w:r>
    </w:p>
    <w:p w:rsidR="00392AA6" w:rsidRPr="004B5848" w:rsidRDefault="00392AA6" w:rsidP="00392A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 творчески применять умения и навыки, полученные на занятиях.</w:t>
      </w:r>
    </w:p>
    <w:p w:rsidR="000D3F5F" w:rsidRPr="004B5848" w:rsidRDefault="00392AA6" w:rsidP="000D3F5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реализации программы</w:t>
      </w:r>
      <w:r w:rsidRPr="004B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участие в творческой жизни </w:t>
      </w:r>
      <w:r w:rsidR="009851A1" w:rsidRPr="004B58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  <w:r w:rsidR="00804D2F" w:rsidRPr="004B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8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детей в различных конкурсах, выставках (в том числе индивидуальных) и других мероприятиях.</w:t>
      </w:r>
      <w:r w:rsidR="000D3F5F" w:rsidRPr="004B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0D3F5F" w:rsidRPr="004B5848" w:rsidRDefault="000D3F5F" w:rsidP="00392AA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392AA6" w:rsidRPr="004B5848" w:rsidRDefault="00392AA6" w:rsidP="00392AA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</w:pPr>
      <w:r w:rsidRPr="004B5848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3.3. Объём образовательной нагрузки</w:t>
      </w:r>
    </w:p>
    <w:p w:rsidR="00392AA6" w:rsidRPr="004B5848" w:rsidRDefault="00392AA6" w:rsidP="00392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-  1 год. </w:t>
      </w:r>
    </w:p>
    <w:p w:rsidR="00392AA6" w:rsidRPr="004B5848" w:rsidRDefault="00392AA6" w:rsidP="00392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>Основной формой работы являются групповые занятия. Заня</w:t>
      </w:r>
      <w:r w:rsidR="00527F64">
        <w:rPr>
          <w:rFonts w:ascii="Times New Roman" w:hAnsi="Times New Roman" w:cs="Times New Roman"/>
          <w:sz w:val="28"/>
          <w:szCs w:val="28"/>
        </w:rPr>
        <w:t xml:space="preserve">тия проводятся </w:t>
      </w:r>
      <w:r w:rsidR="00862B6C" w:rsidRPr="004B5848">
        <w:rPr>
          <w:rFonts w:ascii="Times New Roman" w:hAnsi="Times New Roman" w:cs="Times New Roman"/>
          <w:sz w:val="28"/>
          <w:szCs w:val="28"/>
        </w:rPr>
        <w:t>2 раза в неделю</w:t>
      </w:r>
      <w:r w:rsidRPr="004B5848">
        <w:rPr>
          <w:rFonts w:ascii="Times New Roman" w:hAnsi="Times New Roman" w:cs="Times New Roman"/>
          <w:sz w:val="28"/>
          <w:szCs w:val="28"/>
        </w:rPr>
        <w:t xml:space="preserve">, продолжительность одного занятия </w:t>
      </w:r>
      <w:r w:rsidR="00527F64">
        <w:rPr>
          <w:rFonts w:ascii="Times New Roman" w:hAnsi="Times New Roman" w:cs="Times New Roman"/>
          <w:sz w:val="28"/>
          <w:szCs w:val="28"/>
        </w:rPr>
        <w:t xml:space="preserve">– 30 минут. В год проводится </w:t>
      </w:r>
      <w:r w:rsidRPr="004B5848">
        <w:rPr>
          <w:rFonts w:ascii="Times New Roman" w:hAnsi="Times New Roman" w:cs="Times New Roman"/>
          <w:sz w:val="28"/>
          <w:szCs w:val="28"/>
        </w:rPr>
        <w:t>72 занятия.</w:t>
      </w:r>
    </w:p>
    <w:p w:rsidR="00392AA6" w:rsidRPr="004B5848" w:rsidRDefault="00392AA6" w:rsidP="00392AA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вне основной образовательной деятельности. Количество детей в группе – </w:t>
      </w:r>
      <w:r w:rsidR="004B5848">
        <w:rPr>
          <w:rFonts w:ascii="Times New Roman" w:eastAsia="Times New Roman" w:hAnsi="Times New Roman" w:cs="Times New Roman"/>
          <w:sz w:val="28"/>
          <w:szCs w:val="28"/>
          <w:lang w:eastAsia="ru-RU"/>
        </w:rPr>
        <w:t>8-</w:t>
      </w:r>
      <w:r w:rsidRPr="004B5848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человек.</w:t>
      </w:r>
    </w:p>
    <w:p w:rsidR="00392AA6" w:rsidRPr="004B5848" w:rsidRDefault="00392AA6" w:rsidP="00392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b/>
          <w:sz w:val="28"/>
          <w:szCs w:val="28"/>
        </w:rPr>
        <w:t>Направления работы:</w:t>
      </w:r>
    </w:p>
    <w:p w:rsidR="00016EF7" w:rsidRPr="004B5848" w:rsidRDefault="00184036" w:rsidP="004B5848">
      <w:pPr>
        <w:pStyle w:val="a4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>Знакомство детей с искусством бисероплетения</w:t>
      </w:r>
      <w:r w:rsidR="00392AA6" w:rsidRPr="004B5848">
        <w:rPr>
          <w:rFonts w:ascii="Times New Roman" w:hAnsi="Times New Roman" w:cs="Times New Roman"/>
          <w:sz w:val="28"/>
          <w:szCs w:val="28"/>
        </w:rPr>
        <w:t>.</w:t>
      </w:r>
    </w:p>
    <w:p w:rsidR="00392AA6" w:rsidRPr="004B5848" w:rsidRDefault="00392AA6" w:rsidP="00392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 xml:space="preserve">2. </w:t>
      </w:r>
      <w:r w:rsidR="00184036" w:rsidRPr="004B5848">
        <w:rPr>
          <w:rFonts w:ascii="Times New Roman" w:hAnsi="Times New Roman" w:cs="Times New Roman"/>
          <w:sz w:val="28"/>
          <w:szCs w:val="28"/>
        </w:rPr>
        <w:t>Осуществление творческого замысла, с</w:t>
      </w:r>
      <w:r w:rsidRPr="004B5848">
        <w:rPr>
          <w:rFonts w:ascii="Times New Roman" w:hAnsi="Times New Roman" w:cs="Times New Roman"/>
          <w:sz w:val="28"/>
          <w:szCs w:val="28"/>
        </w:rPr>
        <w:t>амостоятельное созд</w:t>
      </w:r>
      <w:r w:rsidR="00184036" w:rsidRPr="004B5848">
        <w:rPr>
          <w:rFonts w:ascii="Times New Roman" w:hAnsi="Times New Roman" w:cs="Times New Roman"/>
          <w:sz w:val="28"/>
          <w:szCs w:val="28"/>
        </w:rPr>
        <w:t>ание детьми поделок из бисера</w:t>
      </w:r>
      <w:r w:rsidRPr="004B5848">
        <w:rPr>
          <w:rFonts w:ascii="Times New Roman" w:hAnsi="Times New Roman" w:cs="Times New Roman"/>
          <w:sz w:val="28"/>
          <w:szCs w:val="28"/>
        </w:rPr>
        <w:t>.</w:t>
      </w:r>
    </w:p>
    <w:p w:rsidR="00392AA6" w:rsidRPr="004B5848" w:rsidRDefault="00392AA6" w:rsidP="00B04E2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92AA6" w:rsidRPr="004B5848" w:rsidRDefault="00392AA6" w:rsidP="00B04E2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92AA6" w:rsidRDefault="00392AA6" w:rsidP="00B04E2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B5848" w:rsidRDefault="004B5848" w:rsidP="00B04E2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B5848" w:rsidRDefault="004B5848" w:rsidP="00B04E2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B5848" w:rsidRDefault="004B5848" w:rsidP="00B04E2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B5848" w:rsidRDefault="004B5848" w:rsidP="00B04E2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B5848" w:rsidRPr="004B5848" w:rsidRDefault="004B5848" w:rsidP="00B04E2F">
      <w:pPr>
        <w:rPr>
          <w:rFonts w:ascii="Times New Roman" w:hAnsi="Times New Roman" w:cs="Times New Roman"/>
          <w:color w:val="FF0000"/>
          <w:sz w:val="28"/>
          <w:szCs w:val="28"/>
        </w:rPr>
      </w:pPr>
    </w:p>
    <w:bookmarkEnd w:id="0"/>
    <w:bookmarkEnd w:id="1"/>
    <w:p w:rsidR="0000785B" w:rsidRPr="004B5848" w:rsidRDefault="00B04E2F" w:rsidP="0000436F">
      <w:pPr>
        <w:rPr>
          <w:rFonts w:ascii="Times New Roman" w:hAnsi="Times New Roman" w:cs="Times New Roman"/>
          <w:b/>
          <w:sz w:val="1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 xml:space="preserve"> </w:t>
      </w:r>
      <w:r w:rsidRPr="004B5848">
        <w:rPr>
          <w:rFonts w:ascii="Times New Roman" w:hAnsi="Times New Roman" w:cs="Times New Roman"/>
          <w:b/>
          <w:sz w:val="32"/>
          <w:szCs w:val="48"/>
        </w:rPr>
        <w:t>Содержание программы</w:t>
      </w:r>
    </w:p>
    <w:p w:rsidR="00ED05CB" w:rsidRPr="004B5848" w:rsidRDefault="004B5848" w:rsidP="009851A1">
      <w:pPr>
        <w:widowControl w:val="0"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4E2F" w:rsidRPr="004B5848">
        <w:rPr>
          <w:rFonts w:ascii="Times New Roman" w:hAnsi="Times New Roman" w:cs="Times New Roman"/>
          <w:sz w:val="28"/>
          <w:szCs w:val="28"/>
        </w:rPr>
        <w:t>Учебный материал подбирается с учетом возрастных, индивидуальных особенностей детей и темы занятий, постепенно происходит его усложнение.</w:t>
      </w:r>
      <w:r w:rsidR="00B34748" w:rsidRPr="004B5848">
        <w:rPr>
          <w:rFonts w:ascii="Times New Roman" w:hAnsi="Times New Roman" w:cs="Times New Roman"/>
          <w:sz w:val="28"/>
          <w:szCs w:val="28"/>
        </w:rPr>
        <w:t xml:space="preserve"> Познакомив детей </w:t>
      </w:r>
      <w:r w:rsidR="009851A1" w:rsidRPr="004B5848">
        <w:rPr>
          <w:rFonts w:ascii="Times New Roman" w:hAnsi="Times New Roman" w:cs="Times New Roman"/>
          <w:sz w:val="28"/>
          <w:szCs w:val="28"/>
        </w:rPr>
        <w:t>с искусством</w:t>
      </w:r>
      <w:r w:rsidR="00B34748" w:rsidRPr="004B5848">
        <w:rPr>
          <w:rFonts w:ascii="Times New Roman" w:hAnsi="Times New Roman" w:cs="Times New Roman"/>
          <w:sz w:val="28"/>
          <w:szCs w:val="28"/>
        </w:rPr>
        <w:t xml:space="preserve"> бисероплетения</w:t>
      </w:r>
      <w:r w:rsidR="00B04E2F" w:rsidRPr="004B5848">
        <w:rPr>
          <w:rFonts w:ascii="Times New Roman" w:hAnsi="Times New Roman" w:cs="Times New Roman"/>
          <w:sz w:val="28"/>
          <w:szCs w:val="28"/>
        </w:rPr>
        <w:t>, вызвав желание создать свое изделие, происходит целенаправленный процесс по его изготовлению</w:t>
      </w:r>
      <w:r w:rsidR="00B04E2F" w:rsidRPr="004B584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ED05CB" w:rsidRPr="004B5848">
        <w:rPr>
          <w:rFonts w:ascii="Times New Roman" w:hAnsi="Times New Roman" w:cs="Times New Roman"/>
          <w:sz w:val="28"/>
          <w:szCs w:val="28"/>
        </w:rPr>
        <w:t xml:space="preserve">Программа основана на принципах личностно- ориентированного образования детей и педагогики развития, в центре внимания которых - личность </w:t>
      </w:r>
      <w:r w:rsidRPr="004B5848">
        <w:rPr>
          <w:rFonts w:ascii="Times New Roman" w:hAnsi="Times New Roman" w:cs="Times New Roman"/>
          <w:sz w:val="28"/>
          <w:szCs w:val="28"/>
        </w:rPr>
        <w:t>ребенка,</w:t>
      </w:r>
      <w:r w:rsidR="00ED05CB" w:rsidRPr="004B5848">
        <w:rPr>
          <w:rFonts w:ascii="Times New Roman" w:hAnsi="Times New Roman" w:cs="Times New Roman"/>
          <w:sz w:val="28"/>
          <w:szCs w:val="28"/>
        </w:rPr>
        <w:t xml:space="preserve"> реализующего свои возможности. Потому программа предусматривает индивидуальную работy с детьми, учитывает возрастные и психофизиологические особенности ребенка. </w:t>
      </w:r>
      <w:r w:rsidR="009851A1" w:rsidRPr="004B5848">
        <w:rPr>
          <w:rFonts w:ascii="Times New Roman" w:hAnsi="Times New Roman" w:cs="Times New Roman"/>
          <w:sz w:val="28"/>
          <w:szCs w:val="28"/>
        </w:rPr>
        <w:t>Бисероплетение развивает</w:t>
      </w:r>
      <w:r w:rsidR="00ED05CB" w:rsidRPr="004B5848">
        <w:rPr>
          <w:rFonts w:ascii="Times New Roman" w:hAnsi="Times New Roman" w:cs="Times New Roman"/>
          <w:sz w:val="28"/>
          <w:szCs w:val="28"/>
        </w:rPr>
        <w:t xml:space="preserve"> моторику, оказывает влияние на умственное развитие, повышает устойчивость внимания, целеустремленность, трудолюбие, аккуратность. Особое внимание уделяется поиску творческих решений при изготовлении поделок. </w:t>
      </w:r>
    </w:p>
    <w:p w:rsidR="00ED05CB" w:rsidRPr="004B5848" w:rsidRDefault="00ED05CB" w:rsidP="009851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 xml:space="preserve">   Данная программа имеет художественную направленность. Ее реализация позволяет не только удовлетворить сформировавшиеся потребности населения, но и создать условия для развития личности ребенка, обеспечить его эмоциональное благополучие, приобщить к общечеловеческим ценностям, создать условия для творческой самореализации, обучить толерантному поведению, уважению и терпимости.  Образовательное и воспитательное значение бисероплетения огромно, особенно в плане умственного и эстетического ра</w:t>
      </w:r>
      <w:r w:rsidR="009851A1">
        <w:rPr>
          <w:rFonts w:ascii="Times New Roman" w:hAnsi="Times New Roman" w:cs="Times New Roman"/>
          <w:sz w:val="28"/>
          <w:szCs w:val="28"/>
        </w:rPr>
        <w:t xml:space="preserve">звития ребенка. Бисероплетение </w:t>
      </w:r>
      <w:r w:rsidRPr="004B5848">
        <w:rPr>
          <w:rFonts w:ascii="Times New Roman" w:hAnsi="Times New Roman" w:cs="Times New Roman"/>
          <w:sz w:val="28"/>
          <w:szCs w:val="28"/>
        </w:rPr>
        <w:t xml:space="preserve">расширяет его кругозор, способствует формированию творческого отношения к окружающей жизни и нравственных представлений. </w:t>
      </w:r>
    </w:p>
    <w:p w:rsidR="00B04E2F" w:rsidRPr="004B5848" w:rsidRDefault="004B5848" w:rsidP="00985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4E2F" w:rsidRPr="004B5848">
        <w:rPr>
          <w:rFonts w:ascii="Times New Roman" w:hAnsi="Times New Roman" w:cs="Times New Roman"/>
          <w:sz w:val="28"/>
          <w:szCs w:val="28"/>
        </w:rPr>
        <w:t>В работе используются различные методы и приемы:</w:t>
      </w:r>
    </w:p>
    <w:p w:rsidR="00A802F9" w:rsidRPr="004B5848" w:rsidRDefault="00B04E2F" w:rsidP="00985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>- метод обследования, наглядности (рассматривание подлинных издели</w:t>
      </w:r>
      <w:r w:rsidR="00CF02D5" w:rsidRPr="004B5848">
        <w:rPr>
          <w:rFonts w:ascii="Times New Roman" w:hAnsi="Times New Roman" w:cs="Times New Roman"/>
          <w:sz w:val="28"/>
          <w:szCs w:val="28"/>
        </w:rPr>
        <w:t>й, иллюстраций, открыток, схем</w:t>
      </w:r>
      <w:r w:rsidRPr="004B5848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B04E2F" w:rsidRPr="004B5848" w:rsidRDefault="00B04E2F" w:rsidP="00985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>- словесный (беседа, использование художественного слова, указания, пояснения);</w:t>
      </w:r>
    </w:p>
    <w:p w:rsidR="00B04E2F" w:rsidRPr="004B5848" w:rsidRDefault="00B04E2F" w:rsidP="00985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>- практический (самостоятельное вы</w:t>
      </w:r>
      <w:r w:rsidR="00CF02D5" w:rsidRPr="004B5848">
        <w:rPr>
          <w:rFonts w:ascii="Times New Roman" w:hAnsi="Times New Roman" w:cs="Times New Roman"/>
          <w:sz w:val="28"/>
          <w:szCs w:val="28"/>
        </w:rPr>
        <w:t xml:space="preserve">полнение </w:t>
      </w:r>
      <w:r w:rsidR="004B5848" w:rsidRPr="004B5848">
        <w:rPr>
          <w:rFonts w:ascii="Times New Roman" w:hAnsi="Times New Roman" w:cs="Times New Roman"/>
          <w:sz w:val="28"/>
          <w:szCs w:val="28"/>
        </w:rPr>
        <w:t>детьми изделий</w:t>
      </w:r>
      <w:r w:rsidRPr="004B5848">
        <w:rPr>
          <w:rFonts w:ascii="Times New Roman" w:hAnsi="Times New Roman" w:cs="Times New Roman"/>
          <w:sz w:val="28"/>
          <w:szCs w:val="28"/>
        </w:rPr>
        <w:t>, использование различных инструментов и материалов);</w:t>
      </w:r>
    </w:p>
    <w:p w:rsidR="00B04E2F" w:rsidRPr="004B5848" w:rsidRDefault="00B04E2F" w:rsidP="00985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>- частично поисковый;</w:t>
      </w:r>
    </w:p>
    <w:p w:rsidR="00B04E2F" w:rsidRPr="004B5848" w:rsidRDefault="00B04E2F" w:rsidP="00985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>- сотрудничество.</w:t>
      </w:r>
    </w:p>
    <w:p w:rsidR="00392AA6" w:rsidRPr="004B5848" w:rsidRDefault="00B04E2F" w:rsidP="009851A1">
      <w:pPr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>Для успешной реализации поставленных задач программа предполагает тесное взаимодействие с родителями. Это индивидуальные консультации, папки-раскладки, выставки детского творчества. Такое сотрудничество определяет творческий и познавательный характер процесса, развитие творческих способностей детей, обусловливает его результативность</w:t>
      </w:r>
    </w:p>
    <w:p w:rsidR="0000785B" w:rsidRPr="004B5848" w:rsidRDefault="00B04E2F" w:rsidP="009851A1">
      <w:pPr>
        <w:jc w:val="both"/>
        <w:rPr>
          <w:rFonts w:ascii="Times New Roman" w:hAnsi="Times New Roman" w:cs="Times New Roman"/>
          <w:b/>
          <w:sz w:val="32"/>
          <w:szCs w:val="44"/>
        </w:rPr>
      </w:pPr>
      <w:r w:rsidRPr="004B5848">
        <w:rPr>
          <w:rFonts w:ascii="Times New Roman" w:hAnsi="Times New Roman" w:cs="Times New Roman"/>
          <w:b/>
          <w:sz w:val="32"/>
          <w:szCs w:val="44"/>
        </w:rPr>
        <w:lastRenderedPageBreak/>
        <w:t>Организационно – педагогические условия</w:t>
      </w:r>
    </w:p>
    <w:p w:rsidR="00B04E2F" w:rsidRPr="004B5848" w:rsidRDefault="00B04E2F" w:rsidP="009851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84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2268"/>
        <w:gridCol w:w="1984"/>
        <w:gridCol w:w="1418"/>
      </w:tblGrid>
      <w:tr w:rsidR="00B04E2F" w:rsidRPr="004B5848" w:rsidTr="00957AAA">
        <w:trPr>
          <w:trHeight w:val="740"/>
        </w:trPr>
        <w:tc>
          <w:tcPr>
            <w:tcW w:w="534" w:type="dxa"/>
            <w:vMerge w:val="restart"/>
          </w:tcPr>
          <w:p w:rsidR="00B04E2F" w:rsidRPr="004B5848" w:rsidRDefault="00B04E2F" w:rsidP="00985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5" w:type="dxa"/>
            <w:vMerge w:val="restart"/>
          </w:tcPr>
          <w:p w:rsidR="00B04E2F" w:rsidRPr="004B5848" w:rsidRDefault="00B04E2F" w:rsidP="00985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Тематика занятий</w:t>
            </w:r>
          </w:p>
        </w:tc>
        <w:tc>
          <w:tcPr>
            <w:tcW w:w="5670" w:type="dxa"/>
            <w:gridSpan w:val="3"/>
          </w:tcPr>
          <w:p w:rsidR="00B04E2F" w:rsidRPr="004B5848" w:rsidRDefault="00B04E2F" w:rsidP="00985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</w:tr>
      <w:tr w:rsidR="00B04E2F" w:rsidRPr="004B5848" w:rsidTr="00957AAA">
        <w:trPr>
          <w:trHeight w:val="717"/>
        </w:trPr>
        <w:tc>
          <w:tcPr>
            <w:tcW w:w="534" w:type="dxa"/>
            <w:vMerge/>
          </w:tcPr>
          <w:p w:rsidR="00B04E2F" w:rsidRPr="004B5848" w:rsidRDefault="00B04E2F" w:rsidP="00985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B04E2F" w:rsidRPr="004B5848" w:rsidRDefault="00B04E2F" w:rsidP="00985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4E2F" w:rsidRPr="004B5848" w:rsidRDefault="00B04E2F" w:rsidP="00985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Интегрированные занятия</w:t>
            </w:r>
          </w:p>
        </w:tc>
        <w:tc>
          <w:tcPr>
            <w:tcW w:w="1984" w:type="dxa"/>
          </w:tcPr>
          <w:p w:rsidR="00B04E2F" w:rsidRPr="004B5848" w:rsidRDefault="00B04E2F" w:rsidP="00985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418" w:type="dxa"/>
          </w:tcPr>
          <w:p w:rsidR="00B04E2F" w:rsidRPr="004B5848" w:rsidRDefault="00B04E2F" w:rsidP="00985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04E2F" w:rsidRPr="004B5848" w:rsidTr="00527F64">
        <w:trPr>
          <w:trHeight w:val="1860"/>
        </w:trPr>
        <w:tc>
          <w:tcPr>
            <w:tcW w:w="534" w:type="dxa"/>
            <w:tcBorders>
              <w:bottom w:val="single" w:sz="4" w:space="0" w:color="auto"/>
            </w:tcBorders>
          </w:tcPr>
          <w:p w:rsidR="00B04E2F" w:rsidRPr="004B5848" w:rsidRDefault="00B04E2F" w:rsidP="00985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04E2F" w:rsidRPr="004B5848" w:rsidRDefault="00B04E2F" w:rsidP="00985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  <w:p w:rsidR="00E9663C" w:rsidRPr="004B5848" w:rsidRDefault="00E9663C" w:rsidP="009851A1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Знакомство с материалом, историей бисера, техникой безопасности.</w:t>
            </w:r>
          </w:p>
          <w:p w:rsidR="00E9663C" w:rsidRPr="004B5848" w:rsidRDefault="00E9663C" w:rsidP="00985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безопасности: правила обустройства рабочего места; работа с проволокой и другими инструментами.</w:t>
            </w:r>
          </w:p>
          <w:p w:rsidR="00FA08A7" w:rsidRPr="004B5848" w:rsidRDefault="00FA08A7" w:rsidP="00985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527F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4B58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545A" w:rsidRPr="004B5848" w:rsidRDefault="00B04E2F" w:rsidP="00527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5545A" w:rsidRPr="004B5848" w:rsidRDefault="0015545A" w:rsidP="00527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5A" w:rsidRPr="004B5848" w:rsidRDefault="0015545A" w:rsidP="00527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5A" w:rsidRPr="004B5848" w:rsidRDefault="0015545A" w:rsidP="00527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E2F" w:rsidRPr="004B5848" w:rsidRDefault="00B04E2F" w:rsidP="00527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4E2F" w:rsidRPr="004B5848" w:rsidRDefault="00B04E2F" w:rsidP="00527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4E2F" w:rsidRPr="004B5848" w:rsidRDefault="00B04E2F" w:rsidP="00527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2E94" w:rsidRPr="004B5848" w:rsidTr="00F807C8">
        <w:trPr>
          <w:trHeight w:val="1705"/>
        </w:trPr>
        <w:tc>
          <w:tcPr>
            <w:tcW w:w="534" w:type="dxa"/>
            <w:tcBorders>
              <w:bottom w:val="single" w:sz="4" w:space="0" w:color="auto"/>
            </w:tcBorders>
          </w:tcPr>
          <w:p w:rsidR="00C12E94" w:rsidRPr="004B5848" w:rsidRDefault="00C12E94" w:rsidP="0039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82E10" w:rsidRPr="004B5848" w:rsidRDefault="00982E10" w:rsidP="00982E10">
            <w:pPr>
              <w:pStyle w:val="ad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со схемами:</w:t>
            </w:r>
          </w:p>
          <w:p w:rsidR="00C12E94" w:rsidRPr="004B5848" w:rsidRDefault="00982E10" w:rsidP="00982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Работа со схемами проводится в начале каждой практической работы в течение 5-10 минут и предусматривает умение ребенка читать схему изделия и зарисовывать в тетради, а в дальнейшем самостоятельное выполнение схем.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2E94" w:rsidRPr="004B5848" w:rsidRDefault="00990A94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2E94" w:rsidRPr="004B5848" w:rsidRDefault="00990A94" w:rsidP="0099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2E94" w:rsidRPr="004B5848" w:rsidRDefault="00990A94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4E2F" w:rsidRPr="004B5848" w:rsidTr="004B5848">
        <w:trPr>
          <w:trHeight w:val="2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04E2F" w:rsidRPr="004B5848" w:rsidRDefault="00435266" w:rsidP="0039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1C6189" w:rsidRPr="004B5848" w:rsidRDefault="001C6189" w:rsidP="001C6189">
            <w:pPr>
              <w:pStyle w:val="a5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Практическая работа:</w:t>
            </w:r>
            <w:r w:rsidRPr="004B5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(выполнение изделий из бисера): </w:t>
            </w:r>
          </w:p>
          <w:p w:rsidR="001C6189" w:rsidRPr="004B5848" w:rsidRDefault="001C6189" w:rsidP="001C618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фигурки животных простые и сложные; </w:t>
            </w:r>
          </w:p>
          <w:p w:rsidR="001C6189" w:rsidRPr="004B5848" w:rsidRDefault="001C6189" w:rsidP="001C618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разные цепочки, ягодки с листочками, цветочки; </w:t>
            </w:r>
          </w:p>
          <w:p w:rsidR="001C6189" w:rsidRPr="004B5848" w:rsidRDefault="001C6189" w:rsidP="001C6189">
            <w:pPr>
              <w:numPr>
                <w:ilvl w:val="0"/>
                <w:numId w:val="18"/>
              </w:numPr>
              <w:spacing w:before="100" w:beforeAutospacing="1" w:after="100" w:afterAutospacing="1"/>
              <w:ind w:righ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цепочки, фенечки простые и ажурные; </w:t>
            </w:r>
          </w:p>
          <w:p w:rsidR="001C6189" w:rsidRPr="004B5848" w:rsidRDefault="001C6189" w:rsidP="001C6189">
            <w:pPr>
              <w:numPr>
                <w:ilvl w:val="0"/>
                <w:numId w:val="18"/>
              </w:numPr>
              <w:spacing w:before="100" w:beforeAutospacing="1" w:after="100" w:afterAutospacing="1"/>
              <w:ind w:righ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оплетение бусин, украшений;</w:t>
            </w:r>
          </w:p>
          <w:p w:rsidR="001C6189" w:rsidRPr="004B5848" w:rsidRDefault="001C6189" w:rsidP="001C6189">
            <w:pPr>
              <w:numPr>
                <w:ilvl w:val="0"/>
                <w:numId w:val="18"/>
              </w:numPr>
              <w:spacing w:before="100" w:beforeAutospacing="1" w:after="100" w:afterAutospacing="1"/>
              <w:ind w:righ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разных бабочек, стрекоз, жучков. </w:t>
            </w:r>
          </w:p>
          <w:p w:rsidR="00B04E2F" w:rsidRPr="004B5848" w:rsidRDefault="001C6189" w:rsidP="00392AA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сувениры из бисера (цветы, пасхальные яйца, новогодние украшения и т.д.)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4E2F" w:rsidRPr="004B5848" w:rsidRDefault="00B04E2F" w:rsidP="00392AA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04E2F" w:rsidRPr="004B5848" w:rsidRDefault="001172A9" w:rsidP="0011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04E2F" w:rsidRPr="004B5848" w:rsidRDefault="00B04E2F" w:rsidP="00392AA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172A9" w:rsidRPr="004B5848" w:rsidRDefault="001172A9" w:rsidP="0011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E2F" w:rsidRPr="004B5848" w:rsidRDefault="001172A9" w:rsidP="0011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72A9" w:rsidRPr="004B5848" w:rsidRDefault="001172A9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E2F" w:rsidRPr="004B5848" w:rsidRDefault="007B7E75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04E2F" w:rsidRPr="004B5848" w:rsidTr="00F807C8">
        <w:trPr>
          <w:trHeight w:val="63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04E2F" w:rsidRPr="004B5848" w:rsidRDefault="00B04E2F" w:rsidP="0039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B04E2F" w:rsidRPr="004B5848" w:rsidRDefault="00B04E2F" w:rsidP="0039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Участие в выставках</w:t>
            </w:r>
          </w:p>
          <w:p w:rsidR="00B04E2F" w:rsidRPr="004B5848" w:rsidRDefault="00B04E2F" w:rsidP="0039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E2F" w:rsidRPr="004B5848" w:rsidRDefault="00B04E2F" w:rsidP="0039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4E2F" w:rsidRPr="004B5848" w:rsidRDefault="00B04E2F" w:rsidP="00392AA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04E2F" w:rsidRPr="004B5848" w:rsidRDefault="004B5848" w:rsidP="004B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4E2F" w:rsidRPr="004B5848" w:rsidRDefault="001274C2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4E2F" w:rsidRPr="004B5848" w:rsidTr="00527F64">
        <w:trPr>
          <w:trHeight w:val="380"/>
        </w:trPr>
        <w:tc>
          <w:tcPr>
            <w:tcW w:w="534" w:type="dxa"/>
            <w:tcBorders>
              <w:top w:val="single" w:sz="4" w:space="0" w:color="auto"/>
            </w:tcBorders>
          </w:tcPr>
          <w:p w:rsidR="00B04E2F" w:rsidRPr="004B5848" w:rsidRDefault="00B04E2F" w:rsidP="00392AA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B04E2F" w:rsidRPr="004B5848" w:rsidRDefault="00B04E2F" w:rsidP="0039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B04E2F" w:rsidRPr="004B5848" w:rsidRDefault="00B04E2F" w:rsidP="0039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E2F" w:rsidRPr="004B5848" w:rsidRDefault="00423A3B" w:rsidP="0039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4B58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04E2F" w:rsidRPr="004B5848" w:rsidRDefault="004B5848" w:rsidP="0039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04E2F" w:rsidRPr="004B5848" w:rsidRDefault="004B5848" w:rsidP="004B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04E2F" w:rsidRPr="004B5848" w:rsidRDefault="00B04E2F" w:rsidP="0039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392AA6" w:rsidRPr="004B5848" w:rsidRDefault="00392AA6" w:rsidP="009851A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0785B" w:rsidRPr="009851A1" w:rsidRDefault="00957AAA" w:rsidP="004B5848">
      <w:pPr>
        <w:jc w:val="center"/>
        <w:rPr>
          <w:rFonts w:ascii="Times New Roman" w:hAnsi="Times New Roman" w:cs="Times New Roman"/>
          <w:b/>
          <w:sz w:val="32"/>
          <w:szCs w:val="44"/>
        </w:rPr>
      </w:pPr>
      <w:r w:rsidRPr="009851A1">
        <w:rPr>
          <w:rFonts w:ascii="Times New Roman" w:hAnsi="Times New Roman" w:cs="Times New Roman"/>
          <w:b/>
          <w:sz w:val="32"/>
          <w:szCs w:val="44"/>
        </w:rPr>
        <w:t>Расписание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807C8" w:rsidRPr="004B5848" w:rsidTr="00F807C8">
        <w:tc>
          <w:tcPr>
            <w:tcW w:w="4928" w:type="dxa"/>
          </w:tcPr>
          <w:p w:rsidR="00F807C8" w:rsidRPr="004B5848" w:rsidRDefault="00F807C8" w:rsidP="0000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F807C8" w:rsidRPr="004B5848" w:rsidRDefault="00F807C8" w:rsidP="0000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  <w:p w:rsidR="00F807C8" w:rsidRPr="004B5848" w:rsidRDefault="00F807C8" w:rsidP="0000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F807C8" w:rsidRPr="004B5848" w:rsidRDefault="00F807C8" w:rsidP="0000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</w:tr>
      <w:tr w:rsidR="00F807C8" w:rsidRPr="004B5848" w:rsidTr="00F807C8">
        <w:tc>
          <w:tcPr>
            <w:tcW w:w="4928" w:type="dxa"/>
          </w:tcPr>
          <w:p w:rsidR="00F807C8" w:rsidRPr="004B5848" w:rsidRDefault="00F807C8" w:rsidP="0000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929" w:type="dxa"/>
          </w:tcPr>
          <w:p w:rsidR="00F807C8" w:rsidRDefault="007C105C" w:rsidP="0000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27F64" w:rsidRPr="004B5848" w:rsidRDefault="00527F64" w:rsidP="0000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 30- 18. 00</w:t>
            </w:r>
          </w:p>
          <w:p w:rsidR="00F807C8" w:rsidRPr="004B5848" w:rsidRDefault="00F807C8" w:rsidP="0000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F807C8" w:rsidRDefault="007C105C" w:rsidP="0000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27F64" w:rsidRPr="004B5848" w:rsidRDefault="00527F64" w:rsidP="0000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30- 18. 00</w:t>
            </w:r>
          </w:p>
        </w:tc>
      </w:tr>
      <w:tr w:rsidR="00F807C8" w:rsidRPr="004B5848" w:rsidTr="00F807C8">
        <w:tc>
          <w:tcPr>
            <w:tcW w:w="4928" w:type="dxa"/>
          </w:tcPr>
          <w:p w:rsidR="00F807C8" w:rsidRPr="004B5848" w:rsidRDefault="00F807C8" w:rsidP="0000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929" w:type="dxa"/>
          </w:tcPr>
          <w:p w:rsidR="00F807C8" w:rsidRDefault="007C105C" w:rsidP="0000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27F64" w:rsidRPr="004B5848" w:rsidRDefault="00527F64" w:rsidP="0000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30- 18. 00</w:t>
            </w:r>
          </w:p>
          <w:p w:rsidR="00F807C8" w:rsidRPr="004B5848" w:rsidRDefault="00F807C8" w:rsidP="0000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F807C8" w:rsidRDefault="007C105C" w:rsidP="0000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27F64" w:rsidRPr="004B5848" w:rsidRDefault="00527F64" w:rsidP="0000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30- 18. 00</w:t>
            </w:r>
          </w:p>
        </w:tc>
      </w:tr>
    </w:tbl>
    <w:p w:rsidR="0000785B" w:rsidRPr="004B5848" w:rsidRDefault="0000785B" w:rsidP="0000785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785B" w:rsidRPr="004B5848" w:rsidRDefault="0000785B" w:rsidP="0000785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3EA6" w:rsidRPr="004B5848" w:rsidRDefault="00473EA6" w:rsidP="00473EA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73EA6" w:rsidRPr="004B5848" w:rsidRDefault="00473EA6" w:rsidP="00473EA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73EA6" w:rsidRPr="004B5848" w:rsidRDefault="00473EA6" w:rsidP="00473EA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B5848" w:rsidRDefault="004B5848" w:rsidP="009C608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A03A6" w:rsidRPr="004B5848" w:rsidRDefault="00BA03A6" w:rsidP="009C608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3F5F" w:rsidRPr="004B5848" w:rsidRDefault="00BA03A6" w:rsidP="00BA03A6">
      <w:pPr>
        <w:rPr>
          <w:rFonts w:ascii="Times New Roman" w:hAnsi="Times New Roman" w:cs="Times New Roman"/>
          <w:b/>
          <w:sz w:val="32"/>
          <w:szCs w:val="40"/>
        </w:rPr>
      </w:pPr>
      <w:r w:rsidRPr="004B5848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 xml:space="preserve">                                                </w:t>
      </w:r>
      <w:r w:rsidR="000D3F5F" w:rsidRPr="004B5848">
        <w:rPr>
          <w:rFonts w:ascii="Times New Roman" w:hAnsi="Times New Roman" w:cs="Times New Roman"/>
          <w:b/>
          <w:sz w:val="32"/>
          <w:szCs w:val="40"/>
        </w:rPr>
        <w:t>Календарный учебный график</w:t>
      </w:r>
    </w:p>
    <w:tbl>
      <w:tblPr>
        <w:tblStyle w:val="a3"/>
        <w:tblW w:w="522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822"/>
        <w:gridCol w:w="1134"/>
        <w:gridCol w:w="989"/>
        <w:gridCol w:w="995"/>
        <w:gridCol w:w="1283"/>
        <w:gridCol w:w="1134"/>
        <w:gridCol w:w="1273"/>
        <w:gridCol w:w="853"/>
        <w:gridCol w:w="1134"/>
        <w:gridCol w:w="844"/>
      </w:tblGrid>
      <w:tr w:rsidR="007F3F28" w:rsidRPr="007F3F28" w:rsidTr="007F3F28">
        <w:tc>
          <w:tcPr>
            <w:tcW w:w="321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3F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560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0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22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15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67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12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76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7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73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7F3F28" w:rsidRPr="007F3F28" w:rsidTr="007F3F28">
        <w:tc>
          <w:tcPr>
            <w:tcW w:w="321" w:type="pct"/>
          </w:tcPr>
          <w:p w:rsidR="00A763D5" w:rsidRPr="007F3F28" w:rsidRDefault="00A763D5" w:rsidP="00A763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>1-2</w:t>
            </w:r>
          </w:p>
        </w:tc>
        <w:tc>
          <w:tcPr>
            <w:tcW w:w="1560" w:type="pct"/>
          </w:tcPr>
          <w:p w:rsidR="00A763D5" w:rsidRPr="007F3F28" w:rsidRDefault="003A707D" w:rsidP="003A70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>Тема «Таинство блестящих  россыпей</w:t>
            </w: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66BB" w:rsidRPr="007F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(знакомство с историей  появления бисера).</w:t>
            </w:r>
          </w:p>
        </w:tc>
        <w:tc>
          <w:tcPr>
            <w:tcW w:w="367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BDC" w:rsidRPr="007F3F28" w:rsidRDefault="007F3F28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28" w:rsidRPr="007F3F28" w:rsidTr="007F3F28">
        <w:trPr>
          <w:trHeight w:val="1107"/>
        </w:trPr>
        <w:tc>
          <w:tcPr>
            <w:tcW w:w="321" w:type="pct"/>
          </w:tcPr>
          <w:p w:rsidR="00A763D5" w:rsidRPr="007F3F28" w:rsidRDefault="00A763D5" w:rsidP="00A763D5">
            <w:pPr>
              <w:pStyle w:val="a5"/>
              <w:jc w:val="lef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  <w:r w:rsidR="00D90EB3" w:rsidRPr="007F3F2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-5</w:t>
            </w:r>
          </w:p>
        </w:tc>
        <w:tc>
          <w:tcPr>
            <w:tcW w:w="1560" w:type="pct"/>
          </w:tcPr>
          <w:p w:rsidR="00A763D5" w:rsidRPr="007F3F28" w:rsidRDefault="00D90EB3" w:rsidP="004B5848">
            <w:pPr>
              <w:pStyle w:val="a5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Тема: «Цепочка» (</w:t>
            </w:r>
            <w:r w:rsidRPr="007F3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изготовление простой цепочки по схеме)  </w:t>
            </w:r>
          </w:p>
        </w:tc>
        <w:tc>
          <w:tcPr>
            <w:tcW w:w="367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BDC" w:rsidRPr="007F3F28" w:rsidRDefault="007F3F28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28" w:rsidRPr="007F3F28" w:rsidTr="007F3F28">
        <w:tc>
          <w:tcPr>
            <w:tcW w:w="321" w:type="pct"/>
          </w:tcPr>
          <w:p w:rsidR="00A763D5" w:rsidRPr="007F3F28" w:rsidRDefault="008210A3" w:rsidP="00A763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3D785B"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2B5E66"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60" w:type="pct"/>
          </w:tcPr>
          <w:p w:rsidR="00A763D5" w:rsidRPr="007F3F28" w:rsidRDefault="003D785B" w:rsidP="00A7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>Подвеска «Бабочка»</w:t>
            </w:r>
          </w:p>
        </w:tc>
        <w:tc>
          <w:tcPr>
            <w:tcW w:w="367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3D5" w:rsidRPr="007F3F28" w:rsidRDefault="007F3F28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0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28" w:rsidRPr="007F3F28" w:rsidTr="007F3F28">
        <w:tc>
          <w:tcPr>
            <w:tcW w:w="321" w:type="pct"/>
          </w:tcPr>
          <w:p w:rsidR="00A763D5" w:rsidRPr="007F3F28" w:rsidRDefault="00A56A79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763D5"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60" w:type="pct"/>
          </w:tcPr>
          <w:p w:rsidR="00A763D5" w:rsidRPr="007F3F28" w:rsidRDefault="00A56A79" w:rsidP="00A763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>Подвеска «Стрекоза»</w:t>
            </w:r>
          </w:p>
          <w:p w:rsidR="00A763D5" w:rsidRPr="007F3F28" w:rsidRDefault="00A763D5" w:rsidP="00A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A763D5" w:rsidRPr="007F3F28" w:rsidRDefault="007F3F28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0" w:type="pct"/>
          </w:tcPr>
          <w:p w:rsidR="00A763D5" w:rsidRPr="007F3F28" w:rsidRDefault="007F3F28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2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28" w:rsidRPr="007F3F28" w:rsidTr="007F3F28">
        <w:tc>
          <w:tcPr>
            <w:tcW w:w="321" w:type="pct"/>
          </w:tcPr>
          <w:p w:rsidR="00A763D5" w:rsidRPr="007F3F28" w:rsidRDefault="001A4A9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pct"/>
          </w:tcPr>
          <w:p w:rsidR="00A763D5" w:rsidRPr="007F3F28" w:rsidRDefault="001A4A9C" w:rsidP="00473E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>Браслет «Пупырышки»</w:t>
            </w:r>
          </w:p>
          <w:p w:rsidR="00701096" w:rsidRPr="007F3F28" w:rsidRDefault="00701096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763D5" w:rsidRPr="007F3F28" w:rsidRDefault="007F3F28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2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28" w:rsidRPr="007F3F28" w:rsidTr="007F3F28">
        <w:tc>
          <w:tcPr>
            <w:tcW w:w="321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pct"/>
          </w:tcPr>
          <w:p w:rsidR="00A763D5" w:rsidRPr="007F3F28" w:rsidRDefault="00FA2B0E" w:rsidP="00A763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>Браслет «Перышки»</w:t>
            </w:r>
          </w:p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763D5" w:rsidRPr="007F3F28" w:rsidRDefault="007F3F28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2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28" w:rsidRPr="007F3F28" w:rsidTr="007F3F28">
        <w:tc>
          <w:tcPr>
            <w:tcW w:w="321" w:type="pct"/>
          </w:tcPr>
          <w:p w:rsidR="00A763D5" w:rsidRPr="007F3F28" w:rsidRDefault="00970293" w:rsidP="00970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="00A763D5" w:rsidRPr="007F3F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pct"/>
          </w:tcPr>
          <w:p w:rsidR="00A763D5" w:rsidRPr="007F3F28" w:rsidRDefault="00970293" w:rsidP="009702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>Тема: «Ягодки с листиками»</w:t>
            </w:r>
          </w:p>
          <w:p w:rsidR="00701096" w:rsidRPr="007F3F28" w:rsidRDefault="00701096" w:rsidP="0097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763D5" w:rsidRPr="007F3F28" w:rsidRDefault="007F3F28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2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28" w:rsidRPr="007F3F28" w:rsidTr="007F3F28">
        <w:tc>
          <w:tcPr>
            <w:tcW w:w="321" w:type="pct"/>
          </w:tcPr>
          <w:p w:rsidR="00A763D5" w:rsidRPr="007F3F28" w:rsidRDefault="00D736DB" w:rsidP="00D7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16 -</w:t>
            </w:r>
            <w:r w:rsidR="00D003C7" w:rsidRPr="007F3F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pct"/>
          </w:tcPr>
          <w:p w:rsidR="00A763D5" w:rsidRPr="007F3F28" w:rsidRDefault="00D736DB" w:rsidP="00D736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>Тема: «</w:t>
            </w:r>
            <w:r w:rsidR="007F3F28"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>Цепочка крестиком</w:t>
            </w:r>
            <w:r w:rsidR="007F3F2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01096" w:rsidRPr="007F3F28" w:rsidRDefault="00701096" w:rsidP="00D7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763D5" w:rsidRPr="007F3F28" w:rsidRDefault="007F3F28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2" w:type="pct"/>
          </w:tcPr>
          <w:p w:rsidR="00A763D5" w:rsidRPr="007F3F28" w:rsidRDefault="007F3F28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5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28" w:rsidRPr="007F3F28" w:rsidTr="007F3F28">
        <w:tc>
          <w:tcPr>
            <w:tcW w:w="321" w:type="pct"/>
          </w:tcPr>
          <w:p w:rsidR="00A763D5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19 -21</w:t>
            </w:r>
          </w:p>
        </w:tc>
        <w:tc>
          <w:tcPr>
            <w:tcW w:w="1560" w:type="pct"/>
          </w:tcPr>
          <w:p w:rsidR="0078566A" w:rsidRPr="007F3F28" w:rsidRDefault="0078566A" w:rsidP="0078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Тема: Изготовление простой сетки «Восьмерка» </w:t>
            </w:r>
          </w:p>
          <w:p w:rsidR="00A763D5" w:rsidRPr="007F3F28" w:rsidRDefault="00A763D5" w:rsidP="00D00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3C7" w:rsidRPr="007F3F28" w:rsidRDefault="00B45C6A" w:rsidP="00D00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22" w:type="pct"/>
          </w:tcPr>
          <w:p w:rsidR="00A763D5" w:rsidRPr="007F3F28" w:rsidRDefault="007F3F28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5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A763D5" w:rsidRPr="007F3F28" w:rsidRDefault="00A763D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28" w:rsidRPr="007F3F28" w:rsidTr="007F3F28">
        <w:tc>
          <w:tcPr>
            <w:tcW w:w="321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3F21" w:rsidRPr="007F3F28">
              <w:rPr>
                <w:rFonts w:ascii="Times New Roman" w:hAnsi="Times New Roman" w:cs="Times New Roman"/>
                <w:sz w:val="28"/>
                <w:szCs w:val="28"/>
              </w:rPr>
              <w:t>2-24</w:t>
            </w:r>
          </w:p>
        </w:tc>
        <w:tc>
          <w:tcPr>
            <w:tcW w:w="1560" w:type="pct"/>
          </w:tcPr>
          <w:p w:rsidR="00D003C7" w:rsidRPr="007F3F28" w:rsidRDefault="00723F21" w:rsidP="00723F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«Божья коровка» </w:t>
            </w:r>
          </w:p>
        </w:tc>
        <w:tc>
          <w:tcPr>
            <w:tcW w:w="367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D003C7" w:rsidRPr="007F3F28" w:rsidRDefault="007F3F28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5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28" w:rsidRPr="007F3F28" w:rsidTr="007F3F28">
        <w:tc>
          <w:tcPr>
            <w:tcW w:w="321" w:type="pct"/>
          </w:tcPr>
          <w:p w:rsidR="00D003C7" w:rsidRPr="007F3F28" w:rsidRDefault="00D003C7" w:rsidP="0003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360F6" w:rsidRPr="007F3F28"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</w:p>
        </w:tc>
        <w:tc>
          <w:tcPr>
            <w:tcW w:w="1560" w:type="pct"/>
          </w:tcPr>
          <w:p w:rsidR="00D003C7" w:rsidRPr="007F3F28" w:rsidRDefault="001C5434" w:rsidP="00D003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>«Ажурные цепочки»</w:t>
            </w:r>
          </w:p>
        </w:tc>
        <w:tc>
          <w:tcPr>
            <w:tcW w:w="367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70" w:rsidRPr="007F3F28" w:rsidRDefault="00A67870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70" w:rsidRPr="007F3F28" w:rsidRDefault="00A67870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</w:tcPr>
          <w:p w:rsidR="00D003C7" w:rsidRPr="007F3F28" w:rsidRDefault="007F3F28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367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28" w:rsidRPr="007F3F28" w:rsidTr="007F3F28">
        <w:trPr>
          <w:trHeight w:val="367"/>
        </w:trPr>
        <w:tc>
          <w:tcPr>
            <w:tcW w:w="321" w:type="pct"/>
          </w:tcPr>
          <w:p w:rsidR="00D003C7" w:rsidRPr="007F3F28" w:rsidRDefault="001C5434" w:rsidP="001C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28 -30</w:t>
            </w:r>
          </w:p>
        </w:tc>
        <w:tc>
          <w:tcPr>
            <w:tcW w:w="1560" w:type="pct"/>
          </w:tcPr>
          <w:p w:rsidR="00D003C7" w:rsidRPr="007F3F28" w:rsidRDefault="001C5434" w:rsidP="00D003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>"Елочка</w:t>
            </w:r>
            <w:r w:rsidR="007F3F2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bookmarkStart w:id="6" w:name="_GoBack"/>
            <w:bookmarkEnd w:id="6"/>
          </w:p>
        </w:tc>
        <w:tc>
          <w:tcPr>
            <w:tcW w:w="367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</w:tcPr>
          <w:p w:rsidR="00D003C7" w:rsidRPr="007F3F28" w:rsidRDefault="007F3F28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7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28" w:rsidRPr="007F3F28" w:rsidTr="007F3F28">
        <w:trPr>
          <w:trHeight w:val="456"/>
        </w:trPr>
        <w:tc>
          <w:tcPr>
            <w:tcW w:w="321" w:type="pct"/>
          </w:tcPr>
          <w:p w:rsidR="00D003C7" w:rsidRPr="007F3F28" w:rsidRDefault="000119CA" w:rsidP="00011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003C7" w:rsidRPr="007F3F2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D003C7" w:rsidRPr="007F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pct"/>
          </w:tcPr>
          <w:p w:rsidR="00D003C7" w:rsidRPr="007F3F28" w:rsidRDefault="000119CA" w:rsidP="000119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>Подвеска «Дед Мороз»</w:t>
            </w:r>
          </w:p>
        </w:tc>
        <w:tc>
          <w:tcPr>
            <w:tcW w:w="367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</w:tcPr>
          <w:p w:rsidR="00D003C7" w:rsidRPr="007F3F28" w:rsidRDefault="007F3F28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7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28" w:rsidRPr="007F3F28" w:rsidTr="007F3F28">
        <w:tc>
          <w:tcPr>
            <w:tcW w:w="321" w:type="pct"/>
          </w:tcPr>
          <w:p w:rsidR="00D003C7" w:rsidRPr="007F3F28" w:rsidRDefault="00980DAB" w:rsidP="0098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34-36</w:t>
            </w:r>
          </w:p>
        </w:tc>
        <w:tc>
          <w:tcPr>
            <w:tcW w:w="1560" w:type="pct"/>
          </w:tcPr>
          <w:p w:rsidR="00D003C7" w:rsidRPr="007F3F28" w:rsidRDefault="00980DAB" w:rsidP="00D003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>Подвеска «Ангел»</w:t>
            </w:r>
          </w:p>
          <w:p w:rsidR="00701096" w:rsidRPr="007F3F28" w:rsidRDefault="00701096" w:rsidP="00D003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7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D003C7" w:rsidRPr="007F3F28" w:rsidRDefault="007F3F28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2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28" w:rsidRPr="007F3F28" w:rsidTr="007F3F28">
        <w:tc>
          <w:tcPr>
            <w:tcW w:w="321" w:type="pct"/>
          </w:tcPr>
          <w:p w:rsidR="00D003C7" w:rsidRPr="007F3F28" w:rsidRDefault="00E1227C" w:rsidP="00E1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003C7" w:rsidRPr="007F3F2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85F5C" w:rsidRPr="007F3F2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D003C7" w:rsidRPr="007F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pct"/>
          </w:tcPr>
          <w:p w:rsidR="00D003C7" w:rsidRPr="007F3F28" w:rsidRDefault="00785F5C" w:rsidP="00D003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>Кораллы</w:t>
            </w:r>
          </w:p>
          <w:p w:rsidR="00701096" w:rsidRPr="007F3F28" w:rsidRDefault="00701096" w:rsidP="00D003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7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</w:tcPr>
          <w:p w:rsidR="00D003C7" w:rsidRPr="007F3F28" w:rsidRDefault="00D003C7" w:rsidP="00F2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D003C7" w:rsidRPr="007F3F28" w:rsidRDefault="007F3F28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2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28" w:rsidRPr="007F3F28" w:rsidTr="007F3F28">
        <w:tc>
          <w:tcPr>
            <w:tcW w:w="321" w:type="pct"/>
          </w:tcPr>
          <w:p w:rsidR="00D003C7" w:rsidRPr="007F3F28" w:rsidRDefault="003930E5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60" w:type="pct"/>
          </w:tcPr>
          <w:p w:rsidR="00D003C7" w:rsidRPr="007F3F28" w:rsidRDefault="00D003C7" w:rsidP="00D00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поделок</w:t>
            </w:r>
          </w:p>
          <w:p w:rsidR="00701096" w:rsidRPr="007F3F28" w:rsidRDefault="00701096" w:rsidP="00D003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7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D003C7" w:rsidRPr="007F3F28" w:rsidRDefault="007F3F28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2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D003C7" w:rsidRPr="007F3F28" w:rsidRDefault="00D003C7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28" w:rsidRPr="007F3F28" w:rsidTr="007F3F28">
        <w:tc>
          <w:tcPr>
            <w:tcW w:w="321" w:type="pct"/>
          </w:tcPr>
          <w:p w:rsidR="00F22BDC" w:rsidRPr="007F3F28" w:rsidRDefault="000A48A0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43-</w:t>
            </w:r>
            <w:r w:rsidR="0090378A" w:rsidRPr="007F3F2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60" w:type="pct"/>
          </w:tcPr>
          <w:p w:rsidR="00F22BDC" w:rsidRPr="007F3F28" w:rsidRDefault="000D7342" w:rsidP="00D003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>Мой аквариум</w:t>
            </w:r>
          </w:p>
          <w:p w:rsidR="00701096" w:rsidRPr="007F3F28" w:rsidRDefault="00701096" w:rsidP="00D003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7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F22BDC" w:rsidRPr="007F3F28" w:rsidRDefault="007F3F28" w:rsidP="00E8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6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28" w:rsidRPr="007F3F28" w:rsidTr="007F3F28">
        <w:trPr>
          <w:trHeight w:val="500"/>
        </w:trPr>
        <w:tc>
          <w:tcPr>
            <w:tcW w:w="321" w:type="pct"/>
          </w:tcPr>
          <w:p w:rsidR="00F22BDC" w:rsidRPr="007F3F28" w:rsidRDefault="0090378A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22BDC" w:rsidRPr="007F3F2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60" w:type="pct"/>
          </w:tcPr>
          <w:p w:rsidR="00F22BDC" w:rsidRPr="007F3F28" w:rsidRDefault="00DF20F0" w:rsidP="00F22B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>Большая и маленькая змейка</w:t>
            </w:r>
          </w:p>
          <w:p w:rsidR="00701096" w:rsidRPr="007F3F28" w:rsidRDefault="00701096" w:rsidP="00D003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7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F22BDC" w:rsidRPr="007F3F28" w:rsidRDefault="007F3F28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6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28" w:rsidRPr="007F3F28" w:rsidTr="007F3F28">
        <w:tc>
          <w:tcPr>
            <w:tcW w:w="321" w:type="pct"/>
          </w:tcPr>
          <w:p w:rsidR="00F22BDC" w:rsidRPr="007F3F28" w:rsidRDefault="007F3632" w:rsidP="007F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48 -</w:t>
            </w:r>
            <w:r w:rsidR="00F22BDC" w:rsidRPr="007F3F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pct"/>
          </w:tcPr>
          <w:p w:rsidR="00F22BDC" w:rsidRPr="007F3F28" w:rsidRDefault="00584676" w:rsidP="00D003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>Жук пожарник</w:t>
            </w:r>
          </w:p>
          <w:p w:rsidR="00701096" w:rsidRPr="007F3F28" w:rsidRDefault="00701096" w:rsidP="00D003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7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F22BDC" w:rsidRPr="007F3F28" w:rsidRDefault="007F3F28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6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28" w:rsidRPr="007F3F28" w:rsidTr="007F3F28">
        <w:tc>
          <w:tcPr>
            <w:tcW w:w="321" w:type="pct"/>
          </w:tcPr>
          <w:p w:rsidR="00F22BDC" w:rsidRPr="007F3F28" w:rsidRDefault="00621DE1" w:rsidP="0062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51 -53</w:t>
            </w:r>
          </w:p>
        </w:tc>
        <w:tc>
          <w:tcPr>
            <w:tcW w:w="1560" w:type="pct"/>
          </w:tcPr>
          <w:p w:rsidR="00F22BDC" w:rsidRPr="007F3F28" w:rsidRDefault="005F77F9" w:rsidP="00D003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>Зайчонок</w:t>
            </w:r>
          </w:p>
          <w:p w:rsidR="00701096" w:rsidRPr="007F3F28" w:rsidRDefault="00701096" w:rsidP="00D003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7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</w:tcPr>
          <w:p w:rsidR="00F22BDC" w:rsidRPr="007F3F28" w:rsidRDefault="007F3F28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7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28" w:rsidRPr="007F3F28" w:rsidTr="007F3F28">
        <w:tc>
          <w:tcPr>
            <w:tcW w:w="321" w:type="pct"/>
          </w:tcPr>
          <w:p w:rsidR="00F22BDC" w:rsidRPr="007F3F28" w:rsidRDefault="00621DE1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F22BDC" w:rsidRPr="007F3F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60" w:type="pct"/>
          </w:tcPr>
          <w:p w:rsidR="00F22BDC" w:rsidRPr="007F3F28" w:rsidRDefault="0021578C" w:rsidP="00F22B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>Цветочки из бисера</w:t>
            </w:r>
          </w:p>
          <w:p w:rsidR="00701096" w:rsidRPr="007F3F28" w:rsidRDefault="00701096" w:rsidP="00F22B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7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</w:tcPr>
          <w:p w:rsidR="00F22BDC" w:rsidRPr="007F3F28" w:rsidRDefault="007F3F28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7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28" w:rsidRPr="007F3F28" w:rsidTr="007F3F28">
        <w:tc>
          <w:tcPr>
            <w:tcW w:w="321" w:type="pct"/>
          </w:tcPr>
          <w:p w:rsidR="00F22BDC" w:rsidRPr="007F3F28" w:rsidRDefault="00621DE1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F22BDC" w:rsidRPr="007F3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60" w:type="pct"/>
          </w:tcPr>
          <w:p w:rsidR="00F22BDC" w:rsidRPr="007F3F28" w:rsidRDefault="00741E55" w:rsidP="00F22B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>Объемная фигура «Баран»</w:t>
            </w:r>
          </w:p>
          <w:p w:rsidR="00701096" w:rsidRPr="007F3F28" w:rsidRDefault="00701096" w:rsidP="00F22B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7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</w:tcPr>
          <w:p w:rsidR="00F22BDC" w:rsidRPr="007F3F28" w:rsidRDefault="007F3F28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7" w:type="pct"/>
          </w:tcPr>
          <w:p w:rsidR="00F22BDC" w:rsidRPr="007F3F28" w:rsidRDefault="007F3F28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3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28" w:rsidRPr="007F3F28" w:rsidTr="007F3F28">
        <w:tc>
          <w:tcPr>
            <w:tcW w:w="321" w:type="pct"/>
          </w:tcPr>
          <w:p w:rsidR="00F22BDC" w:rsidRPr="007F3F28" w:rsidRDefault="00E94523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22BDC" w:rsidRPr="007F3F28">
              <w:rPr>
                <w:rFonts w:ascii="Times New Roman" w:hAnsi="Times New Roman" w:cs="Times New Roman"/>
                <w:sz w:val="28"/>
                <w:szCs w:val="28"/>
              </w:rPr>
              <w:t xml:space="preserve"> -6</w:t>
            </w: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pct"/>
          </w:tcPr>
          <w:p w:rsidR="00F22BDC" w:rsidRPr="007F3F28" w:rsidRDefault="00E94523" w:rsidP="00F22B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>Веточка рябины</w:t>
            </w:r>
          </w:p>
          <w:p w:rsidR="00F22BDC" w:rsidRPr="007F3F28" w:rsidRDefault="00F22BDC" w:rsidP="00F22B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7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F22BDC" w:rsidRPr="007F3F28" w:rsidRDefault="007F3F28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3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28" w:rsidRPr="007F3F28" w:rsidTr="007F3F28">
        <w:tc>
          <w:tcPr>
            <w:tcW w:w="321" w:type="pct"/>
          </w:tcPr>
          <w:p w:rsidR="00F22BDC" w:rsidRPr="007F3F28" w:rsidRDefault="004C4C40" w:rsidP="004C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64 -</w:t>
            </w:r>
            <w:r w:rsidR="00F22BDC" w:rsidRPr="007F3F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pct"/>
          </w:tcPr>
          <w:p w:rsidR="00F22BDC" w:rsidRPr="007F3F28" w:rsidRDefault="004C4C40" w:rsidP="00F22B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>Крестик</w:t>
            </w:r>
          </w:p>
          <w:p w:rsidR="00701096" w:rsidRPr="007F3F28" w:rsidRDefault="00701096" w:rsidP="00F22B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7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F22BDC" w:rsidRPr="007F3F28" w:rsidRDefault="007F3F28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3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28" w:rsidRPr="007F3F28" w:rsidTr="007F3F28">
        <w:trPr>
          <w:trHeight w:val="466"/>
        </w:trPr>
        <w:tc>
          <w:tcPr>
            <w:tcW w:w="321" w:type="pct"/>
          </w:tcPr>
          <w:p w:rsidR="00F22BDC" w:rsidRPr="007F3F28" w:rsidRDefault="001F0DC9" w:rsidP="001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67 -</w:t>
            </w:r>
            <w:r w:rsidR="00F22BDC" w:rsidRPr="007F3F28"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</w:p>
        </w:tc>
        <w:tc>
          <w:tcPr>
            <w:tcW w:w="1560" w:type="pct"/>
          </w:tcPr>
          <w:p w:rsidR="00F22BDC" w:rsidRPr="007F3F28" w:rsidRDefault="001F0DC9" w:rsidP="001F0D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>Черепашка</w:t>
            </w:r>
          </w:p>
        </w:tc>
        <w:tc>
          <w:tcPr>
            <w:tcW w:w="367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F22BDC" w:rsidRPr="007F3F28" w:rsidRDefault="00F22BDC" w:rsidP="00F2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73" w:type="pct"/>
          </w:tcPr>
          <w:p w:rsidR="00F22BDC" w:rsidRPr="007F3F28" w:rsidRDefault="007F3F28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F3F28" w:rsidRPr="007F3F28" w:rsidTr="007F3F28">
        <w:tc>
          <w:tcPr>
            <w:tcW w:w="321" w:type="pct"/>
          </w:tcPr>
          <w:p w:rsidR="00F22BDC" w:rsidRPr="007F3F28" w:rsidRDefault="00E72B04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F22BDC" w:rsidRPr="007F3F28">
              <w:rPr>
                <w:rFonts w:ascii="Times New Roman" w:hAnsi="Times New Roman" w:cs="Times New Roman"/>
                <w:sz w:val="28"/>
                <w:szCs w:val="28"/>
              </w:rPr>
              <w:t>- 72</w:t>
            </w:r>
          </w:p>
        </w:tc>
        <w:tc>
          <w:tcPr>
            <w:tcW w:w="1560" w:type="pct"/>
          </w:tcPr>
          <w:p w:rsidR="00F22BDC" w:rsidRPr="007F3F28" w:rsidRDefault="009851A1" w:rsidP="00F22B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«</w:t>
            </w:r>
            <w:r w:rsidR="005C1A72"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>Чудо на ладони»</w:t>
            </w:r>
          </w:p>
          <w:p w:rsidR="00B45C6A" w:rsidRPr="007F3F28" w:rsidRDefault="00B45C6A" w:rsidP="00F22B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6A" w:rsidRPr="007F3F28" w:rsidRDefault="00B45C6A" w:rsidP="00F22B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7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F22BDC" w:rsidRPr="007F3F28" w:rsidRDefault="00F22BDC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F22BDC" w:rsidRPr="007F3F28" w:rsidRDefault="007F3F28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F3F28" w:rsidRPr="007F3F28" w:rsidTr="007F3F28">
        <w:tc>
          <w:tcPr>
            <w:tcW w:w="321" w:type="pct"/>
          </w:tcPr>
          <w:p w:rsidR="00B45C6A" w:rsidRPr="007F3F28" w:rsidRDefault="00B45C6A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pct"/>
          </w:tcPr>
          <w:p w:rsidR="00B45C6A" w:rsidRPr="007F3F28" w:rsidRDefault="00B45C6A" w:rsidP="00F22B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bCs/>
                <w:sz w:val="28"/>
                <w:szCs w:val="28"/>
              </w:rPr>
              <w:t>Итоги : 72 ч.</w:t>
            </w:r>
          </w:p>
        </w:tc>
        <w:tc>
          <w:tcPr>
            <w:tcW w:w="367" w:type="pct"/>
          </w:tcPr>
          <w:p w:rsidR="00B45C6A" w:rsidRPr="007F3F28" w:rsidRDefault="00B45C6A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" w:type="pct"/>
          </w:tcPr>
          <w:p w:rsidR="00B45C6A" w:rsidRPr="007F3F28" w:rsidRDefault="00B45C6A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" w:type="pct"/>
          </w:tcPr>
          <w:p w:rsidR="00B45C6A" w:rsidRPr="007F3F28" w:rsidRDefault="00B45C6A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5" w:type="pct"/>
          </w:tcPr>
          <w:p w:rsidR="00B45C6A" w:rsidRPr="007F3F28" w:rsidRDefault="00B45C6A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7" w:type="pct"/>
          </w:tcPr>
          <w:p w:rsidR="00B45C6A" w:rsidRPr="007F3F28" w:rsidRDefault="00B45C6A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" w:type="pct"/>
          </w:tcPr>
          <w:p w:rsidR="00B45C6A" w:rsidRPr="007F3F28" w:rsidRDefault="00B45C6A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" w:type="pct"/>
          </w:tcPr>
          <w:p w:rsidR="00B45C6A" w:rsidRPr="007F3F28" w:rsidRDefault="00B45C6A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7" w:type="pct"/>
          </w:tcPr>
          <w:p w:rsidR="00B45C6A" w:rsidRPr="007F3F28" w:rsidRDefault="00B45C6A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" w:type="pct"/>
          </w:tcPr>
          <w:p w:rsidR="00B45C6A" w:rsidRPr="007F3F28" w:rsidRDefault="00B45C6A" w:rsidP="0047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45C6A" w:rsidRPr="009851A1" w:rsidRDefault="00B45C6A" w:rsidP="00EF748E">
      <w:pPr>
        <w:rPr>
          <w:rFonts w:ascii="Times New Roman" w:hAnsi="Times New Roman" w:cs="Times New Roman"/>
          <w:b/>
          <w:sz w:val="28"/>
          <w:szCs w:val="36"/>
        </w:rPr>
      </w:pPr>
      <w:r w:rsidRPr="009851A1">
        <w:rPr>
          <w:rFonts w:ascii="Times New Roman" w:hAnsi="Times New Roman" w:cs="Times New Roman"/>
          <w:b/>
          <w:sz w:val="28"/>
          <w:szCs w:val="36"/>
        </w:rPr>
        <w:t>Программно – методическое обеспечение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45C6A" w:rsidRPr="004B5848" w:rsidTr="00B45C6A">
        <w:tc>
          <w:tcPr>
            <w:tcW w:w="4928" w:type="dxa"/>
          </w:tcPr>
          <w:p w:rsidR="00B45C6A" w:rsidRPr="004B5848" w:rsidRDefault="00B45C6A" w:rsidP="00B4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4929" w:type="dxa"/>
          </w:tcPr>
          <w:p w:rsidR="00B45C6A" w:rsidRPr="004B5848" w:rsidRDefault="00B45C6A" w:rsidP="00B4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929" w:type="dxa"/>
          </w:tcPr>
          <w:p w:rsidR="00B45C6A" w:rsidRPr="004B5848" w:rsidRDefault="00B45C6A" w:rsidP="00B4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На основании какой программы разработана</w:t>
            </w:r>
            <w:r w:rsidR="00205991" w:rsidRPr="004B5848">
              <w:rPr>
                <w:rFonts w:ascii="Times New Roman" w:hAnsi="Times New Roman" w:cs="Times New Roman"/>
                <w:sz w:val="28"/>
                <w:szCs w:val="28"/>
              </w:rPr>
              <w:t>, утверждена , рекомендована</w:t>
            </w:r>
          </w:p>
          <w:p w:rsidR="004235F1" w:rsidRPr="004B5848" w:rsidRDefault="004235F1" w:rsidP="00B4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C6A" w:rsidRPr="004B5848" w:rsidTr="00B45C6A">
        <w:tc>
          <w:tcPr>
            <w:tcW w:w="4928" w:type="dxa"/>
          </w:tcPr>
          <w:p w:rsidR="00B45C6A" w:rsidRPr="004B5848" w:rsidRDefault="0064002A" w:rsidP="00B4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Бусинка</w:t>
            </w:r>
          </w:p>
        </w:tc>
        <w:tc>
          <w:tcPr>
            <w:tcW w:w="4929" w:type="dxa"/>
          </w:tcPr>
          <w:p w:rsidR="00B45C6A" w:rsidRPr="004B5848" w:rsidRDefault="003D0AED" w:rsidP="00B4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ДПОУ по проведению  занятий по </w:t>
            </w:r>
            <w:r w:rsidR="00205991" w:rsidRPr="004B5848">
              <w:rPr>
                <w:rFonts w:ascii="Times New Roman" w:hAnsi="Times New Roman" w:cs="Times New Roman"/>
                <w:sz w:val="28"/>
                <w:szCs w:val="28"/>
              </w:rPr>
              <w:t>развитию творческих и художественных сп</w:t>
            </w:r>
            <w:r w:rsidR="001559FC" w:rsidRPr="004B5848">
              <w:rPr>
                <w:rFonts w:ascii="Times New Roman" w:hAnsi="Times New Roman" w:cs="Times New Roman"/>
                <w:sz w:val="28"/>
                <w:szCs w:val="28"/>
              </w:rPr>
              <w:t>особностей детей 6 – 7лет «Бусинка</w:t>
            </w:r>
            <w:r w:rsidR="00205991" w:rsidRPr="004B58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5991" w:rsidRPr="004B5848" w:rsidRDefault="00205991" w:rsidP="00B4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991" w:rsidRPr="004B5848" w:rsidRDefault="00205991" w:rsidP="00B45C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B45C6A" w:rsidRPr="004B5848" w:rsidRDefault="00D20F07" w:rsidP="00D20F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Адемчик М. В. Фигурки из бисера. Минск 2010г.</w:t>
            </w:r>
          </w:p>
          <w:p w:rsidR="00D20F07" w:rsidRPr="004B5848" w:rsidRDefault="00D20F07" w:rsidP="00D20F07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Наталья Гусева  365 фенечек из бисера</w:t>
            </w:r>
          </w:p>
        </w:tc>
      </w:tr>
    </w:tbl>
    <w:p w:rsidR="00B45C6A" w:rsidRPr="004B5848" w:rsidRDefault="00B45C6A" w:rsidP="00B45C6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05991" w:rsidRPr="00527F64" w:rsidRDefault="00205991" w:rsidP="00205991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527F64">
        <w:rPr>
          <w:rFonts w:ascii="Times New Roman" w:hAnsi="Times New Roman" w:cs="Times New Roman"/>
          <w:b/>
          <w:sz w:val="28"/>
          <w:szCs w:val="40"/>
        </w:rPr>
        <w:t>Материально – техническое обеспечение</w:t>
      </w:r>
    </w:p>
    <w:p w:rsidR="000D3F5F" w:rsidRPr="004B5848" w:rsidRDefault="00205991" w:rsidP="005B08B0">
      <w:pPr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 xml:space="preserve">Организация занятий осуществляется в групповой комнате, расположенном на втором этаже здания МАДОУ г. </w:t>
      </w:r>
      <w:r w:rsidR="009851A1" w:rsidRPr="004B5848">
        <w:rPr>
          <w:rFonts w:ascii="Times New Roman" w:hAnsi="Times New Roman" w:cs="Times New Roman"/>
          <w:sz w:val="28"/>
          <w:szCs w:val="28"/>
        </w:rPr>
        <w:t>Нижневартовска ДС</w:t>
      </w:r>
      <w:r w:rsidRPr="004B5848">
        <w:rPr>
          <w:rFonts w:ascii="Times New Roman" w:hAnsi="Times New Roman" w:cs="Times New Roman"/>
          <w:sz w:val="28"/>
          <w:szCs w:val="28"/>
        </w:rPr>
        <w:t xml:space="preserve"> №78 «Серебряное копытце»</w:t>
      </w:r>
      <w:r w:rsidR="00D91197" w:rsidRPr="004B5848">
        <w:rPr>
          <w:rFonts w:ascii="Times New Roman" w:hAnsi="Times New Roman" w:cs="Times New Roman"/>
          <w:sz w:val="28"/>
          <w:szCs w:val="28"/>
        </w:rPr>
        <w:t>.</w:t>
      </w:r>
    </w:p>
    <w:p w:rsidR="00701096" w:rsidRPr="009851A1" w:rsidRDefault="00701096" w:rsidP="009851A1">
      <w:pPr>
        <w:tabs>
          <w:tab w:val="left" w:pos="667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9D19C7" w:rsidRPr="00527F64" w:rsidRDefault="00D91197" w:rsidP="000D3F5F">
      <w:pPr>
        <w:jc w:val="center"/>
        <w:rPr>
          <w:rFonts w:ascii="Times New Roman" w:hAnsi="Times New Roman" w:cs="Times New Roman"/>
          <w:sz w:val="18"/>
          <w:szCs w:val="28"/>
        </w:rPr>
      </w:pPr>
      <w:r w:rsidRPr="00527F64">
        <w:rPr>
          <w:rFonts w:ascii="Times New Roman" w:hAnsi="Times New Roman" w:cs="Times New Roman"/>
          <w:b/>
          <w:sz w:val="28"/>
          <w:szCs w:val="44"/>
        </w:rPr>
        <w:t>Мониторинг</w:t>
      </w:r>
      <w:r w:rsidR="008A0A7B" w:rsidRPr="00527F64">
        <w:rPr>
          <w:rFonts w:ascii="Times New Roman" w:hAnsi="Times New Roman" w:cs="Times New Roman"/>
          <w:sz w:val="18"/>
          <w:szCs w:val="28"/>
        </w:rPr>
        <w:t xml:space="preserve"> </w:t>
      </w:r>
    </w:p>
    <w:p w:rsidR="009D19C7" w:rsidRPr="004B5848" w:rsidRDefault="009D19C7" w:rsidP="009D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 xml:space="preserve">Мониторинг проводится два раза в </w:t>
      </w:r>
      <w:r w:rsidR="004B5848" w:rsidRPr="004B5848">
        <w:rPr>
          <w:rFonts w:ascii="Times New Roman" w:hAnsi="Times New Roman" w:cs="Times New Roman"/>
          <w:sz w:val="28"/>
          <w:szCs w:val="28"/>
        </w:rPr>
        <w:t xml:space="preserve">год:  </w:t>
      </w:r>
      <w:r w:rsidR="004B58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5848">
        <w:rPr>
          <w:rFonts w:ascii="Times New Roman" w:hAnsi="Times New Roman" w:cs="Times New Roman"/>
          <w:sz w:val="28"/>
          <w:szCs w:val="28"/>
        </w:rPr>
        <w:t>1 – вводная (октябрь)</w:t>
      </w:r>
    </w:p>
    <w:p w:rsidR="009D19C7" w:rsidRPr="004B5848" w:rsidRDefault="009D19C7" w:rsidP="009D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2 - итоговая (май).</w:t>
      </w:r>
    </w:p>
    <w:p w:rsidR="009D19C7" w:rsidRPr="004B5848" w:rsidRDefault="009D19C7" w:rsidP="009D19C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9D19C7" w:rsidRPr="004B5848" w:rsidRDefault="009D19C7" w:rsidP="009D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 xml:space="preserve">Уровни усвоения программы оцениваются по 3х балльной </w:t>
      </w:r>
      <w:r w:rsidR="004B5848" w:rsidRPr="004B5848">
        <w:rPr>
          <w:rFonts w:ascii="Times New Roman" w:hAnsi="Times New Roman" w:cs="Times New Roman"/>
          <w:sz w:val="28"/>
          <w:szCs w:val="28"/>
        </w:rPr>
        <w:t>системе:</w:t>
      </w:r>
      <w:r w:rsidR="004B584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5848" w:rsidRPr="004B5848">
        <w:rPr>
          <w:rFonts w:ascii="Times New Roman" w:hAnsi="Times New Roman" w:cs="Times New Roman"/>
          <w:sz w:val="28"/>
          <w:szCs w:val="28"/>
        </w:rPr>
        <w:t xml:space="preserve"> высокий</w:t>
      </w:r>
      <w:r w:rsidRPr="004B5848">
        <w:rPr>
          <w:rFonts w:ascii="Times New Roman" w:hAnsi="Times New Roman" w:cs="Times New Roman"/>
          <w:sz w:val="28"/>
          <w:szCs w:val="28"/>
        </w:rPr>
        <w:t xml:space="preserve"> – 3 балла;</w:t>
      </w:r>
    </w:p>
    <w:p w:rsidR="009D19C7" w:rsidRPr="004B5848" w:rsidRDefault="009D19C7" w:rsidP="009D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средний – 2 балла;</w:t>
      </w:r>
    </w:p>
    <w:p w:rsidR="009D19C7" w:rsidRPr="004B5848" w:rsidRDefault="009D19C7" w:rsidP="009D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низкий – 1 балл</w:t>
      </w:r>
    </w:p>
    <w:p w:rsidR="00236A08" w:rsidRPr="004B5848" w:rsidRDefault="00236A08" w:rsidP="009D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236A08" w:rsidRPr="004B5848" w:rsidRDefault="00236A08" w:rsidP="00236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9C7" w:rsidRPr="004B5848" w:rsidRDefault="009D19C7" w:rsidP="009D19C7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19C7" w:rsidRPr="004B5848" w:rsidRDefault="009D19C7" w:rsidP="009D19C7">
      <w:pPr>
        <w:pStyle w:val="1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5848">
        <w:rPr>
          <w:rFonts w:ascii="Times New Roman" w:hAnsi="Times New Roman" w:cs="Times New Roman"/>
          <w:bCs/>
          <w:sz w:val="28"/>
          <w:szCs w:val="28"/>
        </w:rPr>
        <w:t xml:space="preserve">Методика диагностики достижений воспитанников </w:t>
      </w:r>
    </w:p>
    <w:p w:rsidR="009D19C7" w:rsidRPr="004B5848" w:rsidRDefault="009D19C7" w:rsidP="009D19C7">
      <w:pPr>
        <w:pStyle w:val="1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5848">
        <w:rPr>
          <w:rFonts w:ascii="Times New Roman" w:hAnsi="Times New Roman" w:cs="Times New Roman"/>
          <w:bCs/>
          <w:sz w:val="28"/>
          <w:szCs w:val="28"/>
        </w:rPr>
        <w:t>при формировании представлений, умений и навыков бисероплетения.</w:t>
      </w:r>
    </w:p>
    <w:p w:rsidR="009D19C7" w:rsidRPr="004B5848" w:rsidRDefault="009D19C7" w:rsidP="009D19C7">
      <w:pPr>
        <w:pStyle w:val="1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19C7" w:rsidRPr="004B5848" w:rsidRDefault="009D19C7" w:rsidP="009D19C7">
      <w:pPr>
        <w:pStyle w:val="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848">
        <w:rPr>
          <w:rFonts w:ascii="Times New Roman" w:hAnsi="Times New Roman" w:cs="Times New Roman"/>
          <w:b/>
          <w:bCs/>
          <w:sz w:val="28"/>
          <w:szCs w:val="28"/>
        </w:rPr>
        <w:t>Критерии оценки достижений детей.</w:t>
      </w:r>
    </w:p>
    <w:p w:rsidR="009D19C7" w:rsidRPr="004B5848" w:rsidRDefault="009D19C7" w:rsidP="009D19C7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848">
        <w:rPr>
          <w:rFonts w:ascii="Times New Roman" w:hAnsi="Times New Roman" w:cs="Times New Roman"/>
          <w:b/>
          <w:bCs/>
          <w:sz w:val="28"/>
          <w:szCs w:val="28"/>
        </w:rPr>
        <w:t>Высокий уровень</w:t>
      </w:r>
    </w:p>
    <w:p w:rsidR="009D19C7" w:rsidRPr="004B5848" w:rsidRDefault="009D19C7" w:rsidP="009D19C7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 xml:space="preserve">Ребенок имеет устойчивые представления  об искусстве  бисероплетения, с интересом рассказывает об истории и традициях бисерного ремесла, об украшениях национальных костюмов бисером и вышивках о  разных способах  техники бисероплетения. Самостоятельно целенаправленно действует с нитками и проволокой во время плетения изделий, украшений, поделок. Высокий уровень владения разными способами  бисероплетения (ажурное, параллельное, крестик, навстречу)  Самостоятельно пользуется схемами  рабочего рисунка. Самостоятельно придумывает  рисунок или поделку и создает ее.  Знает и различает разный вид бисера, стекляруса, бусинок. Умеет подобрать основной цвет изделия  и гармоничное его  сочетание с другими.  Проявляет эмоциональную отзывчивость  на увиденные произведения и  интерес к бисероплетению. </w:t>
      </w:r>
    </w:p>
    <w:p w:rsidR="009D19C7" w:rsidRPr="004B5848" w:rsidRDefault="009D19C7" w:rsidP="009D19C7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848">
        <w:rPr>
          <w:rFonts w:ascii="Times New Roman" w:hAnsi="Times New Roman" w:cs="Times New Roman"/>
          <w:b/>
          <w:bCs/>
          <w:sz w:val="28"/>
          <w:szCs w:val="28"/>
        </w:rPr>
        <w:t>Средний уровень</w:t>
      </w:r>
    </w:p>
    <w:p w:rsidR="009D19C7" w:rsidRPr="004B5848" w:rsidRDefault="009D19C7" w:rsidP="009D19C7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 xml:space="preserve">Ребенок имеет  некоторые представления  об искусстве  бисероплетения, при  наводящих  вопросах рассказывает об истории, о традициях бисерного ремесла.  При небольшой помощи взрослого действует с нитками и проволокой во время плетения изделий, украшений, поделок, владеет способами </w:t>
      </w:r>
      <w:r w:rsidR="009851A1" w:rsidRPr="004B5848">
        <w:rPr>
          <w:rFonts w:ascii="Times New Roman" w:hAnsi="Times New Roman" w:cs="Times New Roman"/>
          <w:sz w:val="28"/>
          <w:szCs w:val="28"/>
        </w:rPr>
        <w:t>бисероплетения параллельное, крестик</w:t>
      </w:r>
      <w:r w:rsidRPr="004B5848">
        <w:rPr>
          <w:rFonts w:ascii="Times New Roman" w:hAnsi="Times New Roman" w:cs="Times New Roman"/>
          <w:sz w:val="28"/>
          <w:szCs w:val="28"/>
        </w:rPr>
        <w:t xml:space="preserve">, навстречу.    При </w:t>
      </w:r>
      <w:r w:rsidR="009851A1" w:rsidRPr="004B5848">
        <w:rPr>
          <w:rFonts w:ascii="Times New Roman" w:hAnsi="Times New Roman" w:cs="Times New Roman"/>
          <w:sz w:val="28"/>
          <w:szCs w:val="28"/>
        </w:rPr>
        <w:t>дополнительном разъяснении</w:t>
      </w:r>
      <w:r w:rsidRPr="004B5848">
        <w:rPr>
          <w:rFonts w:ascii="Times New Roman" w:hAnsi="Times New Roman" w:cs="Times New Roman"/>
          <w:sz w:val="28"/>
          <w:szCs w:val="28"/>
        </w:rPr>
        <w:t xml:space="preserve"> взрослого пользуется </w:t>
      </w:r>
      <w:r w:rsidR="009851A1" w:rsidRPr="004B5848">
        <w:rPr>
          <w:rFonts w:ascii="Times New Roman" w:hAnsi="Times New Roman" w:cs="Times New Roman"/>
          <w:sz w:val="28"/>
          <w:szCs w:val="28"/>
        </w:rPr>
        <w:t>схемами рабочего</w:t>
      </w:r>
      <w:r w:rsidRPr="004B5848">
        <w:rPr>
          <w:rFonts w:ascii="Times New Roman" w:hAnsi="Times New Roman" w:cs="Times New Roman"/>
          <w:sz w:val="28"/>
          <w:szCs w:val="28"/>
        </w:rPr>
        <w:t xml:space="preserve"> рисунка.  </w:t>
      </w:r>
      <w:r w:rsidR="009851A1" w:rsidRPr="004B5848">
        <w:rPr>
          <w:rFonts w:ascii="Times New Roman" w:hAnsi="Times New Roman" w:cs="Times New Roman"/>
          <w:sz w:val="28"/>
          <w:szCs w:val="28"/>
        </w:rPr>
        <w:t>Придумывает простой</w:t>
      </w:r>
      <w:r w:rsidRPr="004B5848">
        <w:rPr>
          <w:rFonts w:ascii="Times New Roman" w:hAnsi="Times New Roman" w:cs="Times New Roman"/>
          <w:sz w:val="28"/>
          <w:szCs w:val="28"/>
        </w:rPr>
        <w:t xml:space="preserve"> рисунок или </w:t>
      </w:r>
      <w:r w:rsidRPr="004B5848">
        <w:rPr>
          <w:rFonts w:ascii="Times New Roman" w:hAnsi="Times New Roman" w:cs="Times New Roman"/>
          <w:sz w:val="28"/>
          <w:szCs w:val="28"/>
        </w:rPr>
        <w:lastRenderedPageBreak/>
        <w:t xml:space="preserve">поделку и создает ее при помощи взрослого. </w:t>
      </w:r>
      <w:r w:rsidR="009851A1" w:rsidRPr="004B5848">
        <w:rPr>
          <w:rFonts w:ascii="Times New Roman" w:hAnsi="Times New Roman" w:cs="Times New Roman"/>
          <w:sz w:val="28"/>
          <w:szCs w:val="28"/>
        </w:rPr>
        <w:t>Умеет подобрать</w:t>
      </w:r>
      <w:r w:rsidRPr="004B5848">
        <w:rPr>
          <w:rFonts w:ascii="Times New Roman" w:hAnsi="Times New Roman" w:cs="Times New Roman"/>
          <w:sz w:val="28"/>
          <w:szCs w:val="28"/>
        </w:rPr>
        <w:t xml:space="preserve"> основной цвет </w:t>
      </w:r>
      <w:r w:rsidR="009851A1" w:rsidRPr="004B5848">
        <w:rPr>
          <w:rFonts w:ascii="Times New Roman" w:hAnsi="Times New Roman" w:cs="Times New Roman"/>
          <w:sz w:val="28"/>
          <w:szCs w:val="28"/>
        </w:rPr>
        <w:t>изделия и</w:t>
      </w:r>
      <w:r w:rsidRPr="004B5848">
        <w:rPr>
          <w:rFonts w:ascii="Times New Roman" w:hAnsi="Times New Roman" w:cs="Times New Roman"/>
          <w:sz w:val="28"/>
          <w:szCs w:val="28"/>
        </w:rPr>
        <w:t xml:space="preserve"> гармоничное </w:t>
      </w:r>
      <w:r w:rsidR="009851A1" w:rsidRPr="004B5848">
        <w:rPr>
          <w:rFonts w:ascii="Times New Roman" w:hAnsi="Times New Roman" w:cs="Times New Roman"/>
          <w:sz w:val="28"/>
          <w:szCs w:val="28"/>
        </w:rPr>
        <w:t>его сочетание</w:t>
      </w:r>
      <w:r w:rsidRPr="004B5848">
        <w:rPr>
          <w:rFonts w:ascii="Times New Roman" w:hAnsi="Times New Roman" w:cs="Times New Roman"/>
          <w:sz w:val="28"/>
          <w:szCs w:val="28"/>
        </w:rPr>
        <w:t xml:space="preserve"> с другими.  Проявляет эмоциональную </w:t>
      </w:r>
      <w:r w:rsidR="009851A1" w:rsidRPr="004B5848">
        <w:rPr>
          <w:rFonts w:ascii="Times New Roman" w:hAnsi="Times New Roman" w:cs="Times New Roman"/>
          <w:sz w:val="28"/>
          <w:szCs w:val="28"/>
        </w:rPr>
        <w:t>отзывчивость на</w:t>
      </w:r>
      <w:r w:rsidRPr="004B5848">
        <w:rPr>
          <w:rFonts w:ascii="Times New Roman" w:hAnsi="Times New Roman" w:cs="Times New Roman"/>
          <w:sz w:val="28"/>
          <w:szCs w:val="28"/>
        </w:rPr>
        <w:t xml:space="preserve"> увиденные произведения </w:t>
      </w:r>
      <w:r w:rsidR="009851A1" w:rsidRPr="004B5848">
        <w:rPr>
          <w:rFonts w:ascii="Times New Roman" w:hAnsi="Times New Roman" w:cs="Times New Roman"/>
          <w:sz w:val="28"/>
          <w:szCs w:val="28"/>
        </w:rPr>
        <w:t>и интерес</w:t>
      </w:r>
      <w:r w:rsidRPr="004B5848">
        <w:rPr>
          <w:rFonts w:ascii="Times New Roman" w:hAnsi="Times New Roman" w:cs="Times New Roman"/>
          <w:sz w:val="28"/>
          <w:szCs w:val="28"/>
        </w:rPr>
        <w:t xml:space="preserve"> к бисероплетению. </w:t>
      </w:r>
    </w:p>
    <w:p w:rsidR="009D19C7" w:rsidRPr="004B5848" w:rsidRDefault="009D19C7" w:rsidP="009D19C7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848">
        <w:rPr>
          <w:rFonts w:ascii="Times New Roman" w:hAnsi="Times New Roman" w:cs="Times New Roman"/>
          <w:b/>
          <w:bCs/>
          <w:sz w:val="28"/>
          <w:szCs w:val="28"/>
        </w:rPr>
        <w:t>Низкий уровень</w:t>
      </w:r>
    </w:p>
    <w:p w:rsidR="00FF5001" w:rsidRPr="004B5848" w:rsidRDefault="009851A1" w:rsidP="009D19C7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>Ребенок имеет</w:t>
      </w:r>
      <w:r w:rsidR="009D19C7" w:rsidRPr="004B5848">
        <w:rPr>
          <w:rFonts w:ascii="Times New Roman" w:hAnsi="Times New Roman" w:cs="Times New Roman"/>
          <w:sz w:val="28"/>
          <w:szCs w:val="28"/>
        </w:rPr>
        <w:t xml:space="preserve"> некоторые представления о бисероплетение, но рассказать об истории и традициях бисерного ремесла не может. Самостоятельно может нанизывать бисер на леску, проволоку и способом навстречу плести простой рисунок, другими способами не владеет. При дополнительном </w:t>
      </w:r>
      <w:r w:rsidRPr="004B5848">
        <w:rPr>
          <w:rFonts w:ascii="Times New Roman" w:hAnsi="Times New Roman" w:cs="Times New Roman"/>
          <w:sz w:val="28"/>
          <w:szCs w:val="28"/>
        </w:rPr>
        <w:t>разъяснении взрослого</w:t>
      </w:r>
      <w:r w:rsidR="009D19C7" w:rsidRPr="004B5848">
        <w:rPr>
          <w:rFonts w:ascii="Times New Roman" w:hAnsi="Times New Roman" w:cs="Times New Roman"/>
          <w:sz w:val="28"/>
          <w:szCs w:val="28"/>
        </w:rPr>
        <w:t xml:space="preserve"> может прочитать простую схему, но создать самостоятельно затрудняется.  Эмоционально отзывается на увиденные </w:t>
      </w:r>
      <w:r w:rsidR="004B5848" w:rsidRPr="004B5848">
        <w:rPr>
          <w:rFonts w:ascii="Times New Roman" w:hAnsi="Times New Roman" w:cs="Times New Roman"/>
          <w:sz w:val="28"/>
          <w:szCs w:val="28"/>
        </w:rPr>
        <w:t>произведения, интерес</w:t>
      </w:r>
      <w:r w:rsidR="009D19C7" w:rsidRPr="004B5848">
        <w:rPr>
          <w:rFonts w:ascii="Times New Roman" w:hAnsi="Times New Roman" w:cs="Times New Roman"/>
          <w:sz w:val="28"/>
          <w:szCs w:val="28"/>
        </w:rPr>
        <w:t xml:space="preserve"> к бисероплетению не проявляет. </w:t>
      </w:r>
    </w:p>
    <w:p w:rsidR="005A613F" w:rsidRPr="004B5848" w:rsidRDefault="004B5848" w:rsidP="005A613F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848">
        <w:rPr>
          <w:rFonts w:ascii="Times New Roman" w:hAnsi="Times New Roman" w:cs="Times New Roman"/>
          <w:b/>
          <w:bCs/>
          <w:sz w:val="28"/>
          <w:szCs w:val="28"/>
        </w:rPr>
        <w:t>Показатели и инструментарий</w:t>
      </w:r>
      <w:r w:rsidR="005A613F" w:rsidRPr="004B58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1A1" w:rsidRPr="004B5848">
        <w:rPr>
          <w:rFonts w:ascii="Times New Roman" w:hAnsi="Times New Roman" w:cs="Times New Roman"/>
          <w:b/>
          <w:bCs/>
          <w:sz w:val="28"/>
          <w:szCs w:val="28"/>
        </w:rPr>
        <w:t>оценки достижений</w:t>
      </w:r>
      <w:r w:rsidR="005A613F" w:rsidRPr="004B5848">
        <w:rPr>
          <w:rFonts w:ascii="Times New Roman" w:hAnsi="Times New Roman" w:cs="Times New Roman"/>
          <w:b/>
          <w:bCs/>
          <w:sz w:val="28"/>
          <w:szCs w:val="28"/>
        </w:rPr>
        <w:t xml:space="preserve"> детей.</w:t>
      </w:r>
    </w:p>
    <w:tbl>
      <w:tblPr>
        <w:tblpPr w:leftFromText="180" w:rightFromText="180" w:vertAnchor="text" w:horzAnchor="margin" w:tblpXSpec="center" w:tblpY="275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693"/>
        <w:gridCol w:w="1984"/>
        <w:gridCol w:w="2410"/>
        <w:gridCol w:w="2268"/>
        <w:gridCol w:w="2869"/>
      </w:tblGrid>
      <w:tr w:rsidR="005A613F" w:rsidRPr="004B5848" w:rsidTr="009851A1">
        <w:trPr>
          <w:trHeight w:val="1696"/>
        </w:trPr>
        <w:tc>
          <w:tcPr>
            <w:tcW w:w="1668" w:type="dxa"/>
          </w:tcPr>
          <w:p w:rsidR="005A613F" w:rsidRPr="004B5848" w:rsidRDefault="005A613F" w:rsidP="00527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Показатели/ инструментарий</w:t>
            </w:r>
          </w:p>
        </w:tc>
        <w:tc>
          <w:tcPr>
            <w:tcW w:w="2693" w:type="dxa"/>
          </w:tcPr>
          <w:p w:rsidR="005A613F" w:rsidRPr="004B5848" w:rsidRDefault="005A613F" w:rsidP="009851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об искусстве бисероплетения</w:t>
            </w:r>
          </w:p>
          <w:p w:rsidR="005A613F" w:rsidRPr="004B5848" w:rsidRDefault="005A613F" w:rsidP="009851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b/>
                <w:sz w:val="28"/>
                <w:szCs w:val="28"/>
              </w:rPr>
              <w:t>(когнитивный компонент)</w:t>
            </w:r>
          </w:p>
        </w:tc>
        <w:tc>
          <w:tcPr>
            <w:tcW w:w="1984" w:type="dxa"/>
          </w:tcPr>
          <w:p w:rsidR="005A613F" w:rsidRPr="004B5848" w:rsidRDefault="005A613F" w:rsidP="009851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b/>
                <w:sz w:val="28"/>
                <w:szCs w:val="28"/>
              </w:rPr>
              <w:t>Владение техникой бисероплетения</w:t>
            </w:r>
          </w:p>
        </w:tc>
        <w:tc>
          <w:tcPr>
            <w:tcW w:w="2410" w:type="dxa"/>
          </w:tcPr>
          <w:p w:rsidR="005A613F" w:rsidRPr="004B5848" w:rsidRDefault="005A613F" w:rsidP="009851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b/>
                <w:sz w:val="28"/>
                <w:szCs w:val="28"/>
              </w:rPr>
              <w:t>Умение  анализировать, понимать и читать схемы, модели рабочего рисунка</w:t>
            </w:r>
          </w:p>
        </w:tc>
        <w:tc>
          <w:tcPr>
            <w:tcW w:w="2268" w:type="dxa"/>
          </w:tcPr>
          <w:p w:rsidR="005A613F" w:rsidRPr="004B5848" w:rsidRDefault="005A613F" w:rsidP="009851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Осуществляет творческий замысел, самостоятельность создания поделок</w:t>
            </w:r>
          </w:p>
        </w:tc>
        <w:tc>
          <w:tcPr>
            <w:tcW w:w="2869" w:type="dxa"/>
          </w:tcPr>
          <w:p w:rsidR="005A613F" w:rsidRPr="004B5848" w:rsidRDefault="005A613F" w:rsidP="009851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Эмоционально реагирует </w:t>
            </w:r>
            <w:r w:rsidR="009851A1" w:rsidRPr="004B5848">
              <w:rPr>
                <w:rFonts w:ascii="Times New Roman" w:hAnsi="Times New Roman" w:cs="Times New Roman"/>
                <w:b/>
                <w:sz w:val="28"/>
                <w:szCs w:val="28"/>
              </w:rPr>
              <w:t>на произведения искусства</w:t>
            </w:r>
            <w:r w:rsidRPr="004B5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бисероплетения</w:t>
            </w:r>
          </w:p>
          <w:p w:rsidR="005A613F" w:rsidRPr="004B5848" w:rsidRDefault="005A613F" w:rsidP="009851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3F" w:rsidRPr="004B5848" w:rsidRDefault="005A613F" w:rsidP="009851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13F" w:rsidRPr="004B5848" w:rsidTr="009851A1">
        <w:tc>
          <w:tcPr>
            <w:tcW w:w="1668" w:type="dxa"/>
          </w:tcPr>
          <w:p w:rsidR="005A613F" w:rsidRPr="004B5848" w:rsidRDefault="005A613F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Инструментарий</w:t>
            </w:r>
          </w:p>
        </w:tc>
        <w:tc>
          <w:tcPr>
            <w:tcW w:w="2693" w:type="dxa"/>
          </w:tcPr>
          <w:p w:rsidR="005A613F" w:rsidRPr="004B5848" w:rsidRDefault="005A613F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с детьми по вопросам:</w:t>
            </w:r>
          </w:p>
          <w:p w:rsidR="005A613F" w:rsidRPr="004B5848" w:rsidRDefault="005A613F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1. Российские традиции бисерного искусства.</w:t>
            </w:r>
          </w:p>
          <w:p w:rsidR="005A613F" w:rsidRPr="004B5848" w:rsidRDefault="005A613F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2.Традиции </w:t>
            </w:r>
            <w:r w:rsidRPr="004B5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бисерного ремесла. (мастера бисерного искусства и чем  они занимались)</w:t>
            </w:r>
          </w:p>
          <w:p w:rsidR="005A613F" w:rsidRPr="004B5848" w:rsidRDefault="005A613F" w:rsidP="009851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3. Чем замечательно бисероплетение в настоящее  время и где его используют.</w:t>
            </w:r>
          </w:p>
          <w:p w:rsidR="005A613F" w:rsidRPr="004B5848" w:rsidRDefault="005A613F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13F" w:rsidRPr="004B5848" w:rsidRDefault="005A613F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613F" w:rsidRPr="004B5848" w:rsidRDefault="005A613F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Задание.</w:t>
            </w: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848">
              <w:rPr>
                <w:rFonts w:ascii="Times New Roman" w:hAnsi="Times New Roman" w:cs="Times New Roman"/>
                <w:bCs/>
                <w:sz w:val="28"/>
                <w:szCs w:val="28"/>
              </w:rPr>
              <w:t>Выявить уровень практических умений у детей.</w:t>
            </w:r>
          </w:p>
          <w:p w:rsidR="005A613F" w:rsidRPr="004B5848" w:rsidRDefault="005A613F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Материал: бисер, леска, проволока, стеклярус.</w:t>
            </w:r>
          </w:p>
          <w:p w:rsidR="005A613F" w:rsidRPr="004B5848" w:rsidRDefault="005A613F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Предлагается детям:</w:t>
            </w:r>
          </w:p>
          <w:p w:rsidR="005A613F" w:rsidRPr="004B5848" w:rsidRDefault="005A613F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1.Нанизывание на проволоку бисеринки  (соблюдать последовательность)</w:t>
            </w:r>
          </w:p>
          <w:p w:rsidR="005A613F" w:rsidRPr="004B5848" w:rsidRDefault="005A613F" w:rsidP="009851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2. Способ «навстречу» (нанизывание  указанное количество бисеринок, кончики </w:t>
            </w:r>
            <w:r w:rsidRPr="004B5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проволоки  движутся навстречу друг другу и затягивание ряда)</w:t>
            </w:r>
          </w:p>
          <w:p w:rsidR="005A613F" w:rsidRPr="004B5848" w:rsidRDefault="005A613F" w:rsidP="009851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3. Крестик (нанизывание  с двух  концов одной лески)</w:t>
            </w:r>
          </w:p>
          <w:p w:rsidR="005A613F" w:rsidRPr="004B5848" w:rsidRDefault="005A613F" w:rsidP="009851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4. Параллельное нанизывание (двумя лесками или проволокой)</w:t>
            </w:r>
          </w:p>
          <w:p w:rsidR="005A613F" w:rsidRPr="004B5848" w:rsidRDefault="005A613F" w:rsidP="009851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5. Обьемное  или жгут (выполняется одной или </w:t>
            </w:r>
            <w:r w:rsidRPr="004B5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несколькими лесками или проволокой нанизывание бисера ажурными ячейками)</w:t>
            </w:r>
          </w:p>
        </w:tc>
        <w:tc>
          <w:tcPr>
            <w:tcW w:w="2410" w:type="dxa"/>
          </w:tcPr>
          <w:p w:rsidR="005A613F" w:rsidRPr="004B5848" w:rsidRDefault="005A613F" w:rsidP="009851A1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Задание.</w:t>
            </w: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848">
              <w:rPr>
                <w:rFonts w:ascii="Times New Roman" w:hAnsi="Times New Roman" w:cs="Times New Roman"/>
                <w:bCs/>
                <w:sz w:val="28"/>
                <w:szCs w:val="28"/>
              </w:rPr>
              <w:t>Выявить уровень умений детей читать и создавать схему рабочего  рисунка</w:t>
            </w:r>
          </w:p>
          <w:p w:rsidR="005A613F" w:rsidRPr="004B5848" w:rsidRDefault="005A613F" w:rsidP="009851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схема </w:t>
            </w:r>
            <w:r w:rsidRPr="004B5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рисунка. </w:t>
            </w:r>
          </w:p>
          <w:p w:rsidR="005A613F" w:rsidRPr="004B5848" w:rsidRDefault="005A613F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1.Назвать  будущее изделие, какой нужен бисер, каким способом будет выполняться, какая цветовая гамма будет использована, составить алгоритм работы и схему рисунка.</w:t>
            </w:r>
          </w:p>
        </w:tc>
        <w:tc>
          <w:tcPr>
            <w:tcW w:w="2268" w:type="dxa"/>
          </w:tcPr>
          <w:p w:rsidR="005A613F" w:rsidRPr="004B5848" w:rsidRDefault="005A613F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Задание.</w:t>
            </w: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848">
              <w:rPr>
                <w:rFonts w:ascii="Times New Roman" w:hAnsi="Times New Roman" w:cs="Times New Roman"/>
                <w:bCs/>
                <w:sz w:val="28"/>
                <w:szCs w:val="28"/>
              </w:rPr>
              <w:t>Выявить у детей творческие способности при создании поделок</w:t>
            </w: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Материал: бумага, карандаши цветные.</w:t>
            </w:r>
          </w:p>
          <w:p w:rsidR="005A613F" w:rsidRPr="004B5848" w:rsidRDefault="005A613F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Предлагается детям: самостоятельно разработать схему своей поделки, способ плетения, который подойдет к этой форме, алгоритм работы, какой формы будет поделка, определить цветовую гамму, сделать эскиз  </w:t>
            </w:r>
            <w:r w:rsidRPr="004B5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будущего изделия. </w:t>
            </w:r>
          </w:p>
        </w:tc>
        <w:tc>
          <w:tcPr>
            <w:tcW w:w="2869" w:type="dxa"/>
          </w:tcPr>
          <w:p w:rsidR="005A613F" w:rsidRPr="004B5848" w:rsidRDefault="005A613F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Наблюдение за детьми.</w:t>
            </w: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Материал: образцы изделий из бисера.</w:t>
            </w:r>
          </w:p>
          <w:p w:rsidR="005A613F" w:rsidRPr="004B5848" w:rsidRDefault="005A613F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детям: несколько видов </w:t>
            </w:r>
            <w:r w:rsidRPr="004B5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образцов изделий из бисера. Рассмотреть и высказать   свои впечатления.</w:t>
            </w:r>
          </w:p>
        </w:tc>
      </w:tr>
    </w:tbl>
    <w:p w:rsidR="005A613F" w:rsidRPr="004B5848" w:rsidRDefault="005A613F" w:rsidP="009D19C7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499A" w:rsidRPr="004B5848" w:rsidRDefault="008C499A" w:rsidP="009D19C7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7F64" w:rsidRDefault="00527F64" w:rsidP="008C499A">
      <w:pPr>
        <w:pStyle w:val="1"/>
        <w:tabs>
          <w:tab w:val="left" w:pos="3330"/>
          <w:tab w:val="center" w:pos="7402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7F64" w:rsidRDefault="00527F64" w:rsidP="008C499A">
      <w:pPr>
        <w:pStyle w:val="1"/>
        <w:tabs>
          <w:tab w:val="left" w:pos="3330"/>
          <w:tab w:val="center" w:pos="7402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7F64" w:rsidRDefault="00527F64" w:rsidP="008C499A">
      <w:pPr>
        <w:pStyle w:val="1"/>
        <w:tabs>
          <w:tab w:val="left" w:pos="3330"/>
          <w:tab w:val="center" w:pos="7402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7F64" w:rsidRDefault="00527F64" w:rsidP="008C499A">
      <w:pPr>
        <w:pStyle w:val="1"/>
        <w:tabs>
          <w:tab w:val="left" w:pos="3330"/>
          <w:tab w:val="center" w:pos="7402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7F64" w:rsidRDefault="00527F64" w:rsidP="008C499A">
      <w:pPr>
        <w:pStyle w:val="1"/>
        <w:tabs>
          <w:tab w:val="left" w:pos="3330"/>
          <w:tab w:val="center" w:pos="7402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7F64" w:rsidRDefault="00527F64" w:rsidP="008C499A">
      <w:pPr>
        <w:pStyle w:val="1"/>
        <w:tabs>
          <w:tab w:val="left" w:pos="3330"/>
          <w:tab w:val="center" w:pos="7402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7F64" w:rsidRDefault="00527F64" w:rsidP="008C499A">
      <w:pPr>
        <w:pStyle w:val="1"/>
        <w:tabs>
          <w:tab w:val="left" w:pos="3330"/>
          <w:tab w:val="center" w:pos="7402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7F64" w:rsidRDefault="00527F64" w:rsidP="008C499A">
      <w:pPr>
        <w:pStyle w:val="1"/>
        <w:tabs>
          <w:tab w:val="left" w:pos="3330"/>
          <w:tab w:val="center" w:pos="7402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7F64" w:rsidRDefault="00527F64" w:rsidP="008C499A">
      <w:pPr>
        <w:pStyle w:val="1"/>
        <w:tabs>
          <w:tab w:val="left" w:pos="3330"/>
          <w:tab w:val="center" w:pos="7402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7F64" w:rsidRDefault="00527F64" w:rsidP="008C499A">
      <w:pPr>
        <w:pStyle w:val="1"/>
        <w:tabs>
          <w:tab w:val="left" w:pos="3330"/>
          <w:tab w:val="center" w:pos="7402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7F64" w:rsidRDefault="00527F64" w:rsidP="008C499A">
      <w:pPr>
        <w:pStyle w:val="1"/>
        <w:tabs>
          <w:tab w:val="left" w:pos="3330"/>
          <w:tab w:val="center" w:pos="7402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C499A" w:rsidRPr="004B5848" w:rsidRDefault="008C499A" w:rsidP="008C499A">
      <w:pPr>
        <w:pStyle w:val="1"/>
        <w:tabs>
          <w:tab w:val="left" w:pos="3330"/>
          <w:tab w:val="center" w:pos="7402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B584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Бланк анализа достижений воспитанников  </w:t>
      </w:r>
    </w:p>
    <w:p w:rsidR="008C499A" w:rsidRPr="004B5848" w:rsidRDefault="008C499A" w:rsidP="008C499A">
      <w:pPr>
        <w:pStyle w:val="1"/>
        <w:tabs>
          <w:tab w:val="left" w:pos="3330"/>
          <w:tab w:val="center" w:pos="7402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B58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«Представления, умения и навыки бисероплетения»</w:t>
      </w:r>
    </w:p>
    <w:p w:rsidR="008C499A" w:rsidRPr="004B5848" w:rsidRDefault="008C499A" w:rsidP="008C499A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848">
        <w:rPr>
          <w:rFonts w:ascii="Times New Roman" w:hAnsi="Times New Roman" w:cs="Times New Roman"/>
          <w:b/>
          <w:bCs/>
          <w:sz w:val="28"/>
          <w:szCs w:val="28"/>
        </w:rPr>
        <w:t xml:space="preserve">Дата:  </w:t>
      </w:r>
    </w:p>
    <w:p w:rsidR="008C499A" w:rsidRPr="004B5848" w:rsidRDefault="008C499A" w:rsidP="008C499A">
      <w:pPr>
        <w:pStyle w:val="1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8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4"/>
        <w:gridCol w:w="1134"/>
        <w:gridCol w:w="1134"/>
        <w:gridCol w:w="992"/>
        <w:gridCol w:w="993"/>
        <w:gridCol w:w="1134"/>
        <w:gridCol w:w="992"/>
        <w:gridCol w:w="850"/>
        <w:gridCol w:w="993"/>
        <w:gridCol w:w="850"/>
        <w:gridCol w:w="851"/>
      </w:tblGrid>
      <w:tr w:rsidR="008C499A" w:rsidRPr="004B5848" w:rsidTr="009851A1">
        <w:trPr>
          <w:trHeight w:val="4718"/>
        </w:trPr>
        <w:tc>
          <w:tcPr>
            <w:tcW w:w="4784" w:type="dxa"/>
            <w:vMerge w:val="restart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Ф.И. ребенка</w:t>
            </w:r>
          </w:p>
        </w:tc>
        <w:tc>
          <w:tcPr>
            <w:tcW w:w="2268" w:type="dxa"/>
            <w:gridSpan w:val="2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Представление об искусстве бисероплетения</w:t>
            </w:r>
          </w:p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(когнитивный компонент)</w:t>
            </w:r>
          </w:p>
        </w:tc>
        <w:tc>
          <w:tcPr>
            <w:tcW w:w="1985" w:type="dxa"/>
            <w:gridSpan w:val="2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Владение техникой бисероплетения</w:t>
            </w:r>
          </w:p>
        </w:tc>
        <w:tc>
          <w:tcPr>
            <w:tcW w:w="2126" w:type="dxa"/>
            <w:gridSpan w:val="2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Умение  анализировать, понимать и читать схемы, модели рабочего рисунка</w:t>
            </w:r>
          </w:p>
        </w:tc>
        <w:tc>
          <w:tcPr>
            <w:tcW w:w="1843" w:type="dxa"/>
            <w:gridSpan w:val="2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Осуществляет творческий замысел, самостоятельность создания поделок</w:t>
            </w:r>
          </w:p>
        </w:tc>
        <w:tc>
          <w:tcPr>
            <w:tcW w:w="1701" w:type="dxa"/>
            <w:gridSpan w:val="2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Эмоционально отзывчив на   произведения  искусства бисероплетения</w:t>
            </w:r>
          </w:p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9A" w:rsidRPr="004B5848" w:rsidTr="009851A1">
        <w:trPr>
          <w:trHeight w:val="148"/>
        </w:trPr>
        <w:tc>
          <w:tcPr>
            <w:tcW w:w="4784" w:type="dxa"/>
            <w:vMerge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93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93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8C499A" w:rsidRPr="004B5848" w:rsidTr="009851A1">
        <w:trPr>
          <w:trHeight w:val="522"/>
        </w:trPr>
        <w:tc>
          <w:tcPr>
            <w:tcW w:w="4784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9A" w:rsidRPr="004B5848" w:rsidTr="009851A1">
        <w:trPr>
          <w:trHeight w:val="522"/>
        </w:trPr>
        <w:tc>
          <w:tcPr>
            <w:tcW w:w="4784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9A" w:rsidRPr="004B5848" w:rsidTr="009851A1">
        <w:trPr>
          <w:trHeight w:val="522"/>
        </w:trPr>
        <w:tc>
          <w:tcPr>
            <w:tcW w:w="4784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9A" w:rsidRPr="004B5848" w:rsidTr="009851A1">
        <w:trPr>
          <w:trHeight w:val="430"/>
        </w:trPr>
        <w:tc>
          <w:tcPr>
            <w:tcW w:w="4784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C499A" w:rsidRPr="004B5848" w:rsidRDefault="008C499A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312" w:rsidRPr="004B5848" w:rsidTr="009851A1">
        <w:trPr>
          <w:trHeight w:val="430"/>
        </w:trPr>
        <w:tc>
          <w:tcPr>
            <w:tcW w:w="4784" w:type="dxa"/>
          </w:tcPr>
          <w:p w:rsidR="004D4312" w:rsidRPr="004B5848" w:rsidRDefault="004D4312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312" w:rsidRPr="004B5848" w:rsidRDefault="004D4312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312" w:rsidRPr="004B5848" w:rsidRDefault="004D4312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312" w:rsidRPr="004B5848" w:rsidRDefault="004D4312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312" w:rsidRPr="004B5848" w:rsidRDefault="004D4312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312" w:rsidRPr="004B5848" w:rsidRDefault="004D4312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312" w:rsidRPr="004B5848" w:rsidRDefault="004D4312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D4312" w:rsidRPr="004B5848" w:rsidRDefault="004D4312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312" w:rsidRPr="004B5848" w:rsidRDefault="004D4312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D4312" w:rsidRPr="004B5848" w:rsidRDefault="004D4312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D4312" w:rsidRPr="004B5848" w:rsidRDefault="004D4312" w:rsidP="009851A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D19C7" w:rsidRPr="004B5848" w:rsidRDefault="009D19C7" w:rsidP="009D19C7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5517" w:rsidRPr="004B5848" w:rsidRDefault="00C05517" w:rsidP="009D19C7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5517" w:rsidRPr="004B5848" w:rsidRDefault="00C05517" w:rsidP="009D19C7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1F7A" w:rsidRPr="004B5848" w:rsidRDefault="00C71F7A" w:rsidP="00C71F7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27F64">
        <w:rPr>
          <w:rFonts w:ascii="Times New Roman" w:hAnsi="Times New Roman" w:cs="Times New Roman"/>
          <w:b/>
          <w:sz w:val="28"/>
          <w:szCs w:val="44"/>
        </w:rPr>
        <w:t>Список литературы</w:t>
      </w:r>
    </w:p>
    <w:p w:rsidR="00C71F7A" w:rsidRPr="004B5848" w:rsidRDefault="00C71F7A" w:rsidP="009851A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848">
        <w:rPr>
          <w:rFonts w:ascii="Times New Roman" w:hAnsi="Times New Roman" w:cs="Times New Roman"/>
          <w:sz w:val="28"/>
          <w:szCs w:val="28"/>
        </w:rPr>
        <w:t>Адемчик М.В. Фигурки из бисера. Минск 2010г.</w:t>
      </w:r>
    </w:p>
    <w:p w:rsidR="00C71F7A" w:rsidRDefault="009851A1" w:rsidP="009851A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Н.</w:t>
      </w:r>
      <w:r w:rsidR="00C71F7A" w:rsidRPr="004B5848">
        <w:rPr>
          <w:rFonts w:ascii="Times New Roman" w:hAnsi="Times New Roman" w:cs="Times New Roman"/>
          <w:sz w:val="28"/>
          <w:szCs w:val="28"/>
        </w:rPr>
        <w:t xml:space="preserve">  365 фенечек из бисера</w:t>
      </w:r>
    </w:p>
    <w:p w:rsidR="00C71F7A" w:rsidRDefault="00C71F7A" w:rsidP="009851A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1A1">
        <w:rPr>
          <w:rFonts w:ascii="Times New Roman" w:hAnsi="Times New Roman" w:cs="Times New Roman"/>
          <w:sz w:val="28"/>
          <w:szCs w:val="28"/>
        </w:rPr>
        <w:t>Гер Г., Шмид Л. М., Кох С., Ру А., Каус Т.</w:t>
      </w:r>
      <w:r w:rsidR="009851A1" w:rsidRPr="009851A1">
        <w:rPr>
          <w:rFonts w:ascii="Times New Roman" w:hAnsi="Times New Roman" w:cs="Times New Roman"/>
          <w:sz w:val="28"/>
          <w:szCs w:val="28"/>
        </w:rPr>
        <w:t>, Бисер</w:t>
      </w:r>
      <w:r w:rsidRPr="009851A1">
        <w:rPr>
          <w:rFonts w:ascii="Times New Roman" w:hAnsi="Times New Roman" w:cs="Times New Roman"/>
          <w:sz w:val="28"/>
          <w:szCs w:val="28"/>
        </w:rPr>
        <w:t>. Украшения, бижутерия и поделки. Ярославль, Академия развития, 2010г.</w:t>
      </w:r>
    </w:p>
    <w:p w:rsidR="00C71F7A" w:rsidRDefault="00C71F7A" w:rsidP="009851A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1A1">
        <w:rPr>
          <w:rFonts w:ascii="Times New Roman" w:hAnsi="Times New Roman" w:cs="Times New Roman"/>
          <w:sz w:val="28"/>
          <w:szCs w:val="28"/>
        </w:rPr>
        <w:t>Кох С. Стильные подарки из бусин и бисера. Ярославль, Академия развития 2008г.</w:t>
      </w:r>
    </w:p>
    <w:p w:rsidR="00C71F7A" w:rsidRDefault="009851A1" w:rsidP="009851A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1A1">
        <w:rPr>
          <w:rFonts w:ascii="Times New Roman" w:hAnsi="Times New Roman" w:cs="Times New Roman"/>
          <w:sz w:val="28"/>
          <w:szCs w:val="28"/>
        </w:rPr>
        <w:t>Медведцкая Н.Ю.</w:t>
      </w:r>
      <w:r w:rsidR="00C71F7A" w:rsidRPr="009851A1">
        <w:rPr>
          <w:rFonts w:ascii="Times New Roman" w:hAnsi="Times New Roman" w:cs="Times New Roman"/>
          <w:sz w:val="28"/>
          <w:szCs w:val="28"/>
        </w:rPr>
        <w:t xml:space="preserve"> Скульптура из бисера.  Харьков 2008г.</w:t>
      </w:r>
    </w:p>
    <w:p w:rsidR="00C71F7A" w:rsidRPr="009851A1" w:rsidRDefault="00C71F7A" w:rsidP="009851A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1A1">
        <w:rPr>
          <w:rFonts w:ascii="Times New Roman" w:hAnsi="Times New Roman" w:cs="Times New Roman"/>
          <w:sz w:val="28"/>
          <w:szCs w:val="28"/>
        </w:rPr>
        <w:t>Пчелкина</w:t>
      </w:r>
      <w:r w:rsidR="009851A1" w:rsidRPr="009851A1">
        <w:rPr>
          <w:rFonts w:ascii="Times New Roman" w:hAnsi="Times New Roman" w:cs="Times New Roman"/>
          <w:sz w:val="28"/>
          <w:szCs w:val="28"/>
        </w:rPr>
        <w:t xml:space="preserve"> Г.Г.</w:t>
      </w:r>
      <w:r w:rsidRPr="009851A1">
        <w:rPr>
          <w:rFonts w:ascii="Times New Roman" w:hAnsi="Times New Roman" w:cs="Times New Roman"/>
          <w:sz w:val="28"/>
          <w:szCs w:val="28"/>
        </w:rPr>
        <w:t xml:space="preserve"> Вышивка из бисера.  Издательство «Карапуз»  </w:t>
      </w:r>
    </w:p>
    <w:p w:rsidR="00C71F7A" w:rsidRPr="004B5848" w:rsidRDefault="00C71F7A" w:rsidP="00985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F7A" w:rsidRPr="004B5848" w:rsidRDefault="00C71F7A" w:rsidP="00C71F7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A2C30" w:rsidRPr="004B5848" w:rsidRDefault="002A2C30" w:rsidP="00FF6AF1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A119A2" w:rsidRPr="004B5848" w:rsidRDefault="00A119A2" w:rsidP="004B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F5F" w:rsidRPr="004B5848" w:rsidRDefault="000D3F5F" w:rsidP="000D3F5F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0200A" w:rsidRPr="004B5848" w:rsidRDefault="0010200A" w:rsidP="00102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00A" w:rsidRPr="004B5848" w:rsidRDefault="0010200A" w:rsidP="00A6176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EF748E" w:rsidRPr="004B5848" w:rsidRDefault="00EF748E" w:rsidP="0020599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F748E" w:rsidRPr="004B5848" w:rsidRDefault="00EF748E" w:rsidP="0020599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F748E" w:rsidRPr="004B5848" w:rsidRDefault="00EF748E" w:rsidP="0020599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F748E" w:rsidRPr="004B5848" w:rsidRDefault="00EF748E" w:rsidP="0020599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119A2" w:rsidRPr="004B5848" w:rsidRDefault="00A119A2" w:rsidP="000D3F5F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A119A2" w:rsidRPr="004B5848" w:rsidRDefault="00A119A2" w:rsidP="000D3F5F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A119A2" w:rsidRPr="004B5848" w:rsidRDefault="00A119A2" w:rsidP="000D3F5F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F748E" w:rsidRPr="004B5848" w:rsidRDefault="00EF748E" w:rsidP="000D3F5F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F748E" w:rsidRPr="004B5848" w:rsidRDefault="00EF748E" w:rsidP="0020599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F748E" w:rsidRPr="004B5848" w:rsidRDefault="00EF748E" w:rsidP="0020599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F748E" w:rsidRPr="004B5848" w:rsidRDefault="00EF748E" w:rsidP="0020599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F748E" w:rsidRPr="004B5848" w:rsidRDefault="00EF748E" w:rsidP="0020599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F748E" w:rsidRPr="004B5848" w:rsidRDefault="00EF748E" w:rsidP="00205991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F748E" w:rsidRPr="004B5848" w:rsidSect="00392AA6">
      <w:footerReference w:type="default" r:id="rId9"/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3CD" w:rsidRDefault="002533CD" w:rsidP="00F22BDC">
      <w:pPr>
        <w:spacing w:after="0" w:line="240" w:lineRule="auto"/>
      </w:pPr>
      <w:r>
        <w:separator/>
      </w:r>
    </w:p>
  </w:endnote>
  <w:endnote w:type="continuationSeparator" w:id="0">
    <w:p w:rsidR="002533CD" w:rsidRDefault="002533CD" w:rsidP="00F2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328142"/>
      <w:docPartObj>
        <w:docPartGallery w:val="Page Numbers (Bottom of Page)"/>
        <w:docPartUnique/>
      </w:docPartObj>
    </w:sdtPr>
    <w:sdtContent>
      <w:p w:rsidR="009851A1" w:rsidRDefault="009851A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F28">
          <w:rPr>
            <w:noProof/>
          </w:rPr>
          <w:t>3</w:t>
        </w:r>
        <w:r>
          <w:fldChar w:fldCharType="end"/>
        </w:r>
      </w:p>
    </w:sdtContent>
  </w:sdt>
  <w:p w:rsidR="009851A1" w:rsidRDefault="009851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3CD" w:rsidRDefault="002533CD" w:rsidP="00F22BDC">
      <w:pPr>
        <w:spacing w:after="0" w:line="240" w:lineRule="auto"/>
      </w:pPr>
      <w:r>
        <w:separator/>
      </w:r>
    </w:p>
  </w:footnote>
  <w:footnote w:type="continuationSeparator" w:id="0">
    <w:p w:rsidR="002533CD" w:rsidRDefault="002533CD" w:rsidP="00F22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3B79"/>
    <w:multiLevelType w:val="hybridMultilevel"/>
    <w:tmpl w:val="3CBEA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7"/>
        </w:tabs>
        <w:ind w:left="33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164CC"/>
    <w:multiLevelType w:val="hybridMultilevel"/>
    <w:tmpl w:val="FF527FE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D6386"/>
    <w:multiLevelType w:val="hybridMultilevel"/>
    <w:tmpl w:val="763C5B68"/>
    <w:lvl w:ilvl="0" w:tplc="8B2A3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25090"/>
    <w:multiLevelType w:val="hybridMultilevel"/>
    <w:tmpl w:val="BA863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42AFE"/>
    <w:multiLevelType w:val="hybridMultilevel"/>
    <w:tmpl w:val="DE18CE1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AF0034"/>
    <w:multiLevelType w:val="hybridMultilevel"/>
    <w:tmpl w:val="C0087B6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EA29A4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860DB7"/>
    <w:multiLevelType w:val="hybridMultilevel"/>
    <w:tmpl w:val="8D8E2918"/>
    <w:lvl w:ilvl="0" w:tplc="B1AECFAC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0566F"/>
    <w:multiLevelType w:val="hybridMultilevel"/>
    <w:tmpl w:val="8D265176"/>
    <w:lvl w:ilvl="0" w:tplc="AEA6BCF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3B0FB6"/>
    <w:multiLevelType w:val="hybridMultilevel"/>
    <w:tmpl w:val="4476F456"/>
    <w:lvl w:ilvl="0" w:tplc="42180A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31751"/>
    <w:multiLevelType w:val="multilevel"/>
    <w:tmpl w:val="8934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DD478B"/>
    <w:multiLevelType w:val="hybridMultilevel"/>
    <w:tmpl w:val="0088CD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E65F21"/>
    <w:multiLevelType w:val="hybridMultilevel"/>
    <w:tmpl w:val="A4D2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56AA0"/>
    <w:multiLevelType w:val="multilevel"/>
    <w:tmpl w:val="9A68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9B6CF1"/>
    <w:multiLevelType w:val="multilevel"/>
    <w:tmpl w:val="3754F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4330E9"/>
    <w:multiLevelType w:val="hybridMultilevel"/>
    <w:tmpl w:val="ACD8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96C93"/>
    <w:multiLevelType w:val="hybridMultilevel"/>
    <w:tmpl w:val="D1460E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67681"/>
    <w:multiLevelType w:val="hybridMultilevel"/>
    <w:tmpl w:val="7782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31274"/>
    <w:multiLevelType w:val="multilevel"/>
    <w:tmpl w:val="5AC0F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5C617A"/>
    <w:multiLevelType w:val="multilevel"/>
    <w:tmpl w:val="BA141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874000"/>
    <w:multiLevelType w:val="hybridMultilevel"/>
    <w:tmpl w:val="0046FAB0"/>
    <w:lvl w:ilvl="0" w:tplc="0419000D">
      <w:start w:val="1"/>
      <w:numFmt w:val="bullet"/>
      <w:lvlText w:val="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9"/>
  </w:num>
  <w:num w:numId="5">
    <w:abstractNumId w:val="17"/>
  </w:num>
  <w:num w:numId="6">
    <w:abstractNumId w:val="18"/>
  </w:num>
  <w:num w:numId="7">
    <w:abstractNumId w:val="12"/>
  </w:num>
  <w:num w:numId="8">
    <w:abstractNumId w:val="13"/>
  </w:num>
  <w:num w:numId="9">
    <w:abstractNumId w:val="15"/>
  </w:num>
  <w:num w:numId="10">
    <w:abstractNumId w:val="7"/>
  </w:num>
  <w:num w:numId="11">
    <w:abstractNumId w:val="14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0"/>
  </w:num>
  <w:num w:numId="17">
    <w:abstractNumId w:val="4"/>
  </w:num>
  <w:num w:numId="18">
    <w:abstractNumId w:val="1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38C"/>
    <w:rsid w:val="0000436F"/>
    <w:rsid w:val="0000785B"/>
    <w:rsid w:val="000119CA"/>
    <w:rsid w:val="00016EF7"/>
    <w:rsid w:val="000251D4"/>
    <w:rsid w:val="00026AD3"/>
    <w:rsid w:val="00030462"/>
    <w:rsid w:val="000360F6"/>
    <w:rsid w:val="00042741"/>
    <w:rsid w:val="00082D58"/>
    <w:rsid w:val="0009132B"/>
    <w:rsid w:val="000A48A0"/>
    <w:rsid w:val="000C7B90"/>
    <w:rsid w:val="000D3F5F"/>
    <w:rsid w:val="000D7342"/>
    <w:rsid w:val="000E1871"/>
    <w:rsid w:val="0010115C"/>
    <w:rsid w:val="0010200A"/>
    <w:rsid w:val="0011638C"/>
    <w:rsid w:val="001172A9"/>
    <w:rsid w:val="001274C2"/>
    <w:rsid w:val="0012756A"/>
    <w:rsid w:val="0015545A"/>
    <w:rsid w:val="001559FC"/>
    <w:rsid w:val="00165E3D"/>
    <w:rsid w:val="0016799A"/>
    <w:rsid w:val="00176CE4"/>
    <w:rsid w:val="00184036"/>
    <w:rsid w:val="001914EC"/>
    <w:rsid w:val="00192EE6"/>
    <w:rsid w:val="001A4A9C"/>
    <w:rsid w:val="001C02BC"/>
    <w:rsid w:val="001C5434"/>
    <w:rsid w:val="001C6189"/>
    <w:rsid w:val="001C6437"/>
    <w:rsid w:val="001E074B"/>
    <w:rsid w:val="001F0DC9"/>
    <w:rsid w:val="00205991"/>
    <w:rsid w:val="00210E4A"/>
    <w:rsid w:val="0021578C"/>
    <w:rsid w:val="00236A08"/>
    <w:rsid w:val="002533CD"/>
    <w:rsid w:val="002943FF"/>
    <w:rsid w:val="002A2C30"/>
    <w:rsid w:val="002A3ABD"/>
    <w:rsid w:val="002B569E"/>
    <w:rsid w:val="002B5E66"/>
    <w:rsid w:val="002C74AA"/>
    <w:rsid w:val="002D44D3"/>
    <w:rsid w:val="002D66BB"/>
    <w:rsid w:val="002E652D"/>
    <w:rsid w:val="00344264"/>
    <w:rsid w:val="00355476"/>
    <w:rsid w:val="00362537"/>
    <w:rsid w:val="00392AA6"/>
    <w:rsid w:val="003930E5"/>
    <w:rsid w:val="00393CCB"/>
    <w:rsid w:val="003A0A85"/>
    <w:rsid w:val="003A707D"/>
    <w:rsid w:val="003C336E"/>
    <w:rsid w:val="003C40F8"/>
    <w:rsid w:val="003D0AED"/>
    <w:rsid w:val="003D785B"/>
    <w:rsid w:val="003F469F"/>
    <w:rsid w:val="004235F1"/>
    <w:rsid w:val="00423A3B"/>
    <w:rsid w:val="00435266"/>
    <w:rsid w:val="00444996"/>
    <w:rsid w:val="00445B02"/>
    <w:rsid w:val="00456FE8"/>
    <w:rsid w:val="00471BA4"/>
    <w:rsid w:val="00473EA6"/>
    <w:rsid w:val="004B5848"/>
    <w:rsid w:val="004B65B4"/>
    <w:rsid w:val="004C4C40"/>
    <w:rsid w:val="004D2A93"/>
    <w:rsid w:val="004D4312"/>
    <w:rsid w:val="004E5071"/>
    <w:rsid w:val="004E693F"/>
    <w:rsid w:val="005078C0"/>
    <w:rsid w:val="00527F64"/>
    <w:rsid w:val="0055646C"/>
    <w:rsid w:val="005621CE"/>
    <w:rsid w:val="00584676"/>
    <w:rsid w:val="005A3295"/>
    <w:rsid w:val="005A613F"/>
    <w:rsid w:val="005A7FD6"/>
    <w:rsid w:val="005B08B0"/>
    <w:rsid w:val="005B3E1B"/>
    <w:rsid w:val="005C1A72"/>
    <w:rsid w:val="005C6ACD"/>
    <w:rsid w:val="005E1652"/>
    <w:rsid w:val="005F77F9"/>
    <w:rsid w:val="00621648"/>
    <w:rsid w:val="00621DE1"/>
    <w:rsid w:val="00626356"/>
    <w:rsid w:val="0064002A"/>
    <w:rsid w:val="00653555"/>
    <w:rsid w:val="00662A47"/>
    <w:rsid w:val="0067113B"/>
    <w:rsid w:val="006C51D9"/>
    <w:rsid w:val="006E190A"/>
    <w:rsid w:val="006F5ACC"/>
    <w:rsid w:val="00701096"/>
    <w:rsid w:val="00712069"/>
    <w:rsid w:val="00723F21"/>
    <w:rsid w:val="00735B9D"/>
    <w:rsid w:val="00741E55"/>
    <w:rsid w:val="00764D58"/>
    <w:rsid w:val="0078566A"/>
    <w:rsid w:val="00785F5C"/>
    <w:rsid w:val="00797CBC"/>
    <w:rsid w:val="007B066E"/>
    <w:rsid w:val="007B2F1A"/>
    <w:rsid w:val="007B667A"/>
    <w:rsid w:val="007B7E75"/>
    <w:rsid w:val="007C105C"/>
    <w:rsid w:val="007C2099"/>
    <w:rsid w:val="007C3B46"/>
    <w:rsid w:val="007E7DBF"/>
    <w:rsid w:val="007F2F3B"/>
    <w:rsid w:val="007F3632"/>
    <w:rsid w:val="007F3F28"/>
    <w:rsid w:val="00804D2F"/>
    <w:rsid w:val="008210A3"/>
    <w:rsid w:val="008303E0"/>
    <w:rsid w:val="00843511"/>
    <w:rsid w:val="00850BF9"/>
    <w:rsid w:val="00852350"/>
    <w:rsid w:val="00862B6C"/>
    <w:rsid w:val="0086432A"/>
    <w:rsid w:val="008730BE"/>
    <w:rsid w:val="00873519"/>
    <w:rsid w:val="00874B6A"/>
    <w:rsid w:val="0087683A"/>
    <w:rsid w:val="00883CCE"/>
    <w:rsid w:val="00885E7F"/>
    <w:rsid w:val="008A0A7B"/>
    <w:rsid w:val="008A421E"/>
    <w:rsid w:val="008B5DAE"/>
    <w:rsid w:val="008C3CE7"/>
    <w:rsid w:val="008C499A"/>
    <w:rsid w:val="008C67C6"/>
    <w:rsid w:val="008E2C69"/>
    <w:rsid w:val="008F56D3"/>
    <w:rsid w:val="008F7D25"/>
    <w:rsid w:val="0090378A"/>
    <w:rsid w:val="00913F1F"/>
    <w:rsid w:val="00915E64"/>
    <w:rsid w:val="00921963"/>
    <w:rsid w:val="00935B50"/>
    <w:rsid w:val="00957AAA"/>
    <w:rsid w:val="00970293"/>
    <w:rsid w:val="009713A3"/>
    <w:rsid w:val="009737B3"/>
    <w:rsid w:val="00980DAB"/>
    <w:rsid w:val="00982E10"/>
    <w:rsid w:val="00984CF9"/>
    <w:rsid w:val="009851A1"/>
    <w:rsid w:val="00990A94"/>
    <w:rsid w:val="00997B09"/>
    <w:rsid w:val="009C3E90"/>
    <w:rsid w:val="009C608B"/>
    <w:rsid w:val="009D19C7"/>
    <w:rsid w:val="009E3546"/>
    <w:rsid w:val="009E6970"/>
    <w:rsid w:val="00A119A2"/>
    <w:rsid w:val="00A158DE"/>
    <w:rsid w:val="00A56A79"/>
    <w:rsid w:val="00A57AF9"/>
    <w:rsid w:val="00A61765"/>
    <w:rsid w:val="00A67870"/>
    <w:rsid w:val="00A763D5"/>
    <w:rsid w:val="00A802F9"/>
    <w:rsid w:val="00A83309"/>
    <w:rsid w:val="00A87D76"/>
    <w:rsid w:val="00AA6575"/>
    <w:rsid w:val="00AE75D0"/>
    <w:rsid w:val="00B04E2F"/>
    <w:rsid w:val="00B320D1"/>
    <w:rsid w:val="00B34748"/>
    <w:rsid w:val="00B35330"/>
    <w:rsid w:val="00B45C6A"/>
    <w:rsid w:val="00B57D8D"/>
    <w:rsid w:val="00B63AD0"/>
    <w:rsid w:val="00B65E58"/>
    <w:rsid w:val="00B71261"/>
    <w:rsid w:val="00B7447B"/>
    <w:rsid w:val="00B74CAB"/>
    <w:rsid w:val="00B8654E"/>
    <w:rsid w:val="00BA03A6"/>
    <w:rsid w:val="00BC1CDC"/>
    <w:rsid w:val="00BF070D"/>
    <w:rsid w:val="00BF7DC4"/>
    <w:rsid w:val="00C05517"/>
    <w:rsid w:val="00C10B2C"/>
    <w:rsid w:val="00C12E94"/>
    <w:rsid w:val="00C34DCD"/>
    <w:rsid w:val="00C41DB5"/>
    <w:rsid w:val="00C43C08"/>
    <w:rsid w:val="00C51A1E"/>
    <w:rsid w:val="00C55D62"/>
    <w:rsid w:val="00C65D39"/>
    <w:rsid w:val="00C71F7A"/>
    <w:rsid w:val="00C745FB"/>
    <w:rsid w:val="00C8344E"/>
    <w:rsid w:val="00C83C6F"/>
    <w:rsid w:val="00CF02D5"/>
    <w:rsid w:val="00CF2A88"/>
    <w:rsid w:val="00D003C7"/>
    <w:rsid w:val="00D117C4"/>
    <w:rsid w:val="00D12755"/>
    <w:rsid w:val="00D13FA0"/>
    <w:rsid w:val="00D20F07"/>
    <w:rsid w:val="00D50F23"/>
    <w:rsid w:val="00D65516"/>
    <w:rsid w:val="00D736DB"/>
    <w:rsid w:val="00D90EB3"/>
    <w:rsid w:val="00D91197"/>
    <w:rsid w:val="00DF20F0"/>
    <w:rsid w:val="00DF49C4"/>
    <w:rsid w:val="00E1227C"/>
    <w:rsid w:val="00E51333"/>
    <w:rsid w:val="00E54AE5"/>
    <w:rsid w:val="00E72B04"/>
    <w:rsid w:val="00E80ED0"/>
    <w:rsid w:val="00E94523"/>
    <w:rsid w:val="00E9663C"/>
    <w:rsid w:val="00EB3990"/>
    <w:rsid w:val="00ED05CB"/>
    <w:rsid w:val="00EE7B06"/>
    <w:rsid w:val="00EF223F"/>
    <w:rsid w:val="00EF748E"/>
    <w:rsid w:val="00F04293"/>
    <w:rsid w:val="00F1324F"/>
    <w:rsid w:val="00F22BDC"/>
    <w:rsid w:val="00F27353"/>
    <w:rsid w:val="00F43854"/>
    <w:rsid w:val="00F44E49"/>
    <w:rsid w:val="00F47EAB"/>
    <w:rsid w:val="00F807C8"/>
    <w:rsid w:val="00F96E2B"/>
    <w:rsid w:val="00FA08A7"/>
    <w:rsid w:val="00FA2B0E"/>
    <w:rsid w:val="00FC3AA6"/>
    <w:rsid w:val="00FC67B1"/>
    <w:rsid w:val="00FE2EC0"/>
    <w:rsid w:val="00FF5001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4062"/>
  <w15:docId w15:val="{266CF709-5235-4B76-B52E-F68EBF5B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E8"/>
  </w:style>
  <w:style w:type="paragraph" w:styleId="2">
    <w:name w:val="heading 2"/>
    <w:basedOn w:val="a"/>
    <w:next w:val="a"/>
    <w:link w:val="20"/>
    <w:uiPriority w:val="99"/>
    <w:qFormat/>
    <w:rsid w:val="00344264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44996"/>
    <w:pPr>
      <w:ind w:left="720"/>
      <w:contextualSpacing/>
    </w:pPr>
  </w:style>
  <w:style w:type="paragraph" w:styleId="a5">
    <w:name w:val="Normal (Web)"/>
    <w:basedOn w:val="a"/>
    <w:uiPriority w:val="99"/>
    <w:rsid w:val="00473EA6"/>
    <w:pPr>
      <w:spacing w:before="100" w:beforeAutospacing="1" w:after="100" w:afterAutospacing="1" w:line="240" w:lineRule="auto"/>
      <w:ind w:left="45" w:right="135"/>
      <w:jc w:val="both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styleId="a6">
    <w:name w:val="header"/>
    <w:basedOn w:val="a"/>
    <w:link w:val="a7"/>
    <w:uiPriority w:val="99"/>
    <w:unhideWhenUsed/>
    <w:rsid w:val="00F2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BDC"/>
  </w:style>
  <w:style w:type="paragraph" w:styleId="a8">
    <w:name w:val="footer"/>
    <w:basedOn w:val="a"/>
    <w:link w:val="a9"/>
    <w:uiPriority w:val="99"/>
    <w:unhideWhenUsed/>
    <w:rsid w:val="00F2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BDC"/>
  </w:style>
  <w:style w:type="paragraph" w:customStyle="1" w:styleId="1">
    <w:name w:val="Абзац списка1"/>
    <w:basedOn w:val="a"/>
    <w:uiPriority w:val="99"/>
    <w:rsid w:val="00D91197"/>
    <w:pPr>
      <w:ind w:left="720"/>
    </w:pPr>
    <w:rPr>
      <w:rFonts w:ascii="Calibri" w:eastAsia="Times New Roman" w:hAnsi="Calibri" w:cs="Calibri"/>
    </w:rPr>
  </w:style>
  <w:style w:type="character" w:customStyle="1" w:styleId="aa">
    <w:name w:val="Основной текст_"/>
    <w:basedOn w:val="a0"/>
    <w:link w:val="10"/>
    <w:locked/>
    <w:rsid w:val="00392A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a"/>
    <w:rsid w:val="00392AA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80">
    <w:name w:val="Основной текст + Масштаб 80%"/>
    <w:basedOn w:val="aa"/>
    <w:rsid w:val="00392AA6"/>
    <w:rPr>
      <w:rFonts w:ascii="Times New Roman" w:eastAsia="Times New Roman" w:hAnsi="Times New Roman" w:cs="Times New Roman"/>
      <w:w w:val="80"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b"/>
    <w:uiPriority w:val="99"/>
    <w:rsid w:val="00392AA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b">
    <w:name w:val="Body Text"/>
    <w:basedOn w:val="a"/>
    <w:link w:val="11"/>
    <w:uiPriority w:val="99"/>
    <w:rsid w:val="00392AA6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c">
    <w:name w:val="Основной текст Знак"/>
    <w:basedOn w:val="a0"/>
    <w:uiPriority w:val="99"/>
    <w:semiHidden/>
    <w:rsid w:val="00392AA6"/>
  </w:style>
  <w:style w:type="character" w:customStyle="1" w:styleId="9pt">
    <w:name w:val="Основной текст + 9 pt"/>
    <w:aliases w:val="Полужирный"/>
    <w:basedOn w:val="11"/>
    <w:uiPriority w:val="99"/>
    <w:rsid w:val="00392AA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rsid w:val="00344264"/>
    <w:rPr>
      <w:rFonts w:ascii="Calibri" w:eastAsia="Times New Roman" w:hAnsi="Calibri" w:cs="Calibri"/>
      <w:sz w:val="28"/>
      <w:szCs w:val="28"/>
      <w:lang w:eastAsia="ru-RU"/>
    </w:rPr>
  </w:style>
  <w:style w:type="paragraph" w:styleId="ad">
    <w:name w:val="No Spacing"/>
    <w:uiPriority w:val="99"/>
    <w:qFormat/>
    <w:rsid w:val="0015545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F063E-5E95-41DC-8620-5EFC7592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22</Pages>
  <Words>3590</Words>
  <Characters>20464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Dubermann</dc:creator>
  <cp:lastModifiedBy>111</cp:lastModifiedBy>
  <cp:revision>218</cp:revision>
  <cp:lastPrinted>2015-10-19T14:34:00Z</cp:lastPrinted>
  <dcterms:created xsi:type="dcterms:W3CDTF">2011-09-19T04:59:00Z</dcterms:created>
  <dcterms:modified xsi:type="dcterms:W3CDTF">2020-12-21T08:58:00Z</dcterms:modified>
</cp:coreProperties>
</file>