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83" w:rsidRPr="00091529" w:rsidRDefault="002A5983">
      <w:pPr>
        <w:rPr>
          <w:b/>
          <w:sz w:val="28"/>
        </w:rPr>
      </w:pPr>
      <w:r w:rsidRPr="00091529">
        <w:rPr>
          <w:b/>
          <w:sz w:val="28"/>
        </w:rPr>
        <w:t xml:space="preserve">Размер родительской платы, взимаемой с родителей (законных представителей) за присмотр и уход за ребенком в муниципальных образовательных организациях установлен для детей: </w:t>
      </w:r>
    </w:p>
    <w:p w:rsidR="002A5983" w:rsidRPr="00091529" w:rsidRDefault="00091529">
      <w:pPr>
        <w:rPr>
          <w:sz w:val="24"/>
        </w:rPr>
      </w:pPr>
      <w:r w:rsidRPr="00091529">
        <w:rPr>
          <w:sz w:val="24"/>
        </w:rPr>
        <w:t>- до 3 лет - 14</w:t>
      </w:r>
      <w:r w:rsidR="002A5983" w:rsidRPr="00091529">
        <w:rPr>
          <w:sz w:val="24"/>
        </w:rPr>
        <w:t xml:space="preserve">5 рублей; </w:t>
      </w:r>
    </w:p>
    <w:p w:rsidR="002A5983" w:rsidRPr="00091529" w:rsidRDefault="00091529">
      <w:pPr>
        <w:rPr>
          <w:sz w:val="24"/>
        </w:rPr>
      </w:pPr>
      <w:r w:rsidRPr="00091529">
        <w:rPr>
          <w:sz w:val="24"/>
        </w:rPr>
        <w:t>- от 3 до 7 лет - 17</w:t>
      </w:r>
      <w:r w:rsidR="002A5983" w:rsidRPr="00091529">
        <w:rPr>
          <w:sz w:val="24"/>
        </w:rPr>
        <w:t xml:space="preserve">5 рублей в день. </w:t>
      </w:r>
    </w:p>
    <w:p w:rsidR="002A5983" w:rsidRPr="00091529" w:rsidRDefault="002A5983">
      <w:pPr>
        <w:rPr>
          <w:sz w:val="24"/>
        </w:rPr>
      </w:pPr>
      <w:r w:rsidRPr="00091529">
        <w:rPr>
          <w:sz w:val="24"/>
        </w:rPr>
        <w:t xml:space="preserve">С учетом компенсации размер родительской платы составляет в день: </w:t>
      </w:r>
    </w:p>
    <w:p w:rsidR="002A5983" w:rsidRPr="00091529" w:rsidRDefault="002A5983">
      <w:pPr>
        <w:rPr>
          <w:sz w:val="24"/>
        </w:rPr>
      </w:pPr>
      <w:r w:rsidRPr="00091529">
        <w:rPr>
          <w:sz w:val="24"/>
        </w:rPr>
        <w:t>-для детей до 3 лет:</w:t>
      </w:r>
    </w:p>
    <w:p w:rsidR="002A5983" w:rsidRPr="00091529" w:rsidRDefault="00091529">
      <w:pPr>
        <w:rPr>
          <w:sz w:val="24"/>
        </w:rPr>
      </w:pPr>
      <w:r w:rsidRPr="00091529">
        <w:rPr>
          <w:sz w:val="24"/>
        </w:rPr>
        <w:t xml:space="preserve"> - за 1 ребенка - 20% -116</w:t>
      </w:r>
      <w:r w:rsidR="002A5983" w:rsidRPr="00091529">
        <w:rPr>
          <w:sz w:val="24"/>
        </w:rPr>
        <w:t xml:space="preserve"> рублей; </w:t>
      </w:r>
    </w:p>
    <w:p w:rsidR="002A5983" w:rsidRPr="00091529" w:rsidRDefault="00091529">
      <w:pPr>
        <w:rPr>
          <w:sz w:val="24"/>
        </w:rPr>
      </w:pPr>
      <w:r w:rsidRPr="00091529">
        <w:rPr>
          <w:sz w:val="24"/>
        </w:rPr>
        <w:t>- за 2 ребенка - 50% - 72,5</w:t>
      </w:r>
      <w:r w:rsidR="002A5983" w:rsidRPr="00091529">
        <w:rPr>
          <w:sz w:val="24"/>
        </w:rPr>
        <w:t xml:space="preserve"> рублей; </w:t>
      </w:r>
    </w:p>
    <w:p w:rsidR="002A5983" w:rsidRPr="00091529" w:rsidRDefault="00091529">
      <w:pPr>
        <w:rPr>
          <w:sz w:val="24"/>
        </w:rPr>
      </w:pPr>
      <w:r w:rsidRPr="00091529">
        <w:rPr>
          <w:sz w:val="24"/>
        </w:rPr>
        <w:t>- за 3 ребенка - 70% - 43,5</w:t>
      </w:r>
      <w:r w:rsidR="002A5983" w:rsidRPr="00091529">
        <w:rPr>
          <w:sz w:val="24"/>
        </w:rPr>
        <w:t xml:space="preserve"> рубль. </w:t>
      </w:r>
    </w:p>
    <w:p w:rsidR="00091529" w:rsidRPr="00091529" w:rsidRDefault="002A5983">
      <w:pPr>
        <w:rPr>
          <w:sz w:val="24"/>
        </w:rPr>
      </w:pPr>
      <w:r w:rsidRPr="00091529">
        <w:rPr>
          <w:sz w:val="24"/>
        </w:rPr>
        <w:t xml:space="preserve">- от 3 до 7 лет: </w:t>
      </w:r>
    </w:p>
    <w:p w:rsidR="002A5983" w:rsidRPr="00091529" w:rsidRDefault="00091529">
      <w:pPr>
        <w:rPr>
          <w:sz w:val="24"/>
        </w:rPr>
      </w:pPr>
      <w:r w:rsidRPr="00091529">
        <w:rPr>
          <w:sz w:val="24"/>
        </w:rPr>
        <w:t>- за 1 ребенка - 20% -140</w:t>
      </w:r>
      <w:r w:rsidR="002A5983" w:rsidRPr="00091529">
        <w:rPr>
          <w:sz w:val="24"/>
        </w:rPr>
        <w:t xml:space="preserve"> рубля; </w:t>
      </w:r>
    </w:p>
    <w:p w:rsidR="002A5983" w:rsidRPr="00091529" w:rsidRDefault="002A5983">
      <w:pPr>
        <w:rPr>
          <w:sz w:val="24"/>
        </w:rPr>
      </w:pPr>
      <w:r w:rsidRPr="00091529">
        <w:rPr>
          <w:sz w:val="24"/>
        </w:rPr>
        <w:t>- за 2 ребен</w:t>
      </w:r>
      <w:r w:rsidR="00091529" w:rsidRPr="00091529">
        <w:rPr>
          <w:sz w:val="24"/>
        </w:rPr>
        <w:t>ка - 50% - 87,5</w:t>
      </w:r>
      <w:r w:rsidRPr="00091529">
        <w:rPr>
          <w:sz w:val="24"/>
        </w:rPr>
        <w:t xml:space="preserve"> рубля; </w:t>
      </w:r>
    </w:p>
    <w:p w:rsidR="002A5983" w:rsidRPr="00091529" w:rsidRDefault="00091529">
      <w:pPr>
        <w:rPr>
          <w:sz w:val="24"/>
        </w:rPr>
      </w:pPr>
      <w:r w:rsidRPr="00091529">
        <w:rPr>
          <w:sz w:val="24"/>
        </w:rPr>
        <w:t>-за 3 ребенка - 70% - 52,5</w:t>
      </w:r>
      <w:r w:rsidR="002A5983" w:rsidRPr="00091529">
        <w:rPr>
          <w:sz w:val="24"/>
        </w:rPr>
        <w:t xml:space="preserve"> рублей. </w:t>
      </w:r>
    </w:p>
    <w:p w:rsidR="002A5983" w:rsidRPr="00091529" w:rsidRDefault="002A5983" w:rsidP="00091529">
      <w:pPr>
        <w:jc w:val="both"/>
        <w:rPr>
          <w:b/>
          <w:sz w:val="28"/>
        </w:rPr>
      </w:pPr>
      <w:r w:rsidRPr="00091529">
        <w:rPr>
          <w:b/>
          <w:sz w:val="28"/>
        </w:rPr>
        <w:t xml:space="preserve">При этом в соответствии с пунктом 4 Приложения 1 к постановлению администрации города от 14.10.2015 №1840, в случае отсутствия ребенка в образовательной организации без уважительных причин, указанных в пункте 3 настоящего приложения, родитель (законный представитель) оплачивает 25% в день от установленного размера родительской платы (с учетом компенсации) и составляет в день: </w:t>
      </w:r>
    </w:p>
    <w:p w:rsidR="002A5983" w:rsidRPr="00091529" w:rsidRDefault="002A5983">
      <w:pPr>
        <w:rPr>
          <w:sz w:val="24"/>
        </w:rPr>
      </w:pPr>
      <w:r w:rsidRPr="00091529">
        <w:rPr>
          <w:sz w:val="24"/>
        </w:rPr>
        <w:t xml:space="preserve">-для детей до 3 </w:t>
      </w:r>
      <w:r w:rsidR="00091529" w:rsidRPr="00091529">
        <w:rPr>
          <w:sz w:val="24"/>
        </w:rPr>
        <w:t>лет: 36,25 рублей</w:t>
      </w:r>
    </w:p>
    <w:p w:rsidR="002A5983" w:rsidRPr="00091529" w:rsidRDefault="00091529">
      <w:pPr>
        <w:rPr>
          <w:sz w:val="24"/>
        </w:rPr>
      </w:pPr>
      <w:r w:rsidRPr="00091529">
        <w:rPr>
          <w:sz w:val="24"/>
        </w:rPr>
        <w:t>- за 1 ребенка – 36,25</w:t>
      </w:r>
      <w:r w:rsidR="002A5983" w:rsidRPr="00091529">
        <w:rPr>
          <w:sz w:val="24"/>
        </w:rPr>
        <w:t xml:space="preserve"> рублей; </w:t>
      </w:r>
    </w:p>
    <w:p w:rsidR="002A5983" w:rsidRPr="00091529" w:rsidRDefault="00091529">
      <w:pPr>
        <w:rPr>
          <w:sz w:val="24"/>
        </w:rPr>
      </w:pPr>
      <w:r w:rsidRPr="00091529">
        <w:rPr>
          <w:sz w:val="24"/>
        </w:rPr>
        <w:t>- за 2 ребенка – 29</w:t>
      </w:r>
      <w:r w:rsidR="002A5983" w:rsidRPr="00091529">
        <w:rPr>
          <w:sz w:val="24"/>
        </w:rPr>
        <w:t xml:space="preserve"> рублей; </w:t>
      </w:r>
    </w:p>
    <w:p w:rsidR="002A5983" w:rsidRPr="00091529" w:rsidRDefault="00091529">
      <w:pPr>
        <w:rPr>
          <w:sz w:val="24"/>
        </w:rPr>
      </w:pPr>
      <w:r w:rsidRPr="00091529">
        <w:rPr>
          <w:sz w:val="24"/>
        </w:rPr>
        <w:t>- за 3 ребенка – 10,88</w:t>
      </w:r>
      <w:r w:rsidR="002A5983" w:rsidRPr="00091529">
        <w:rPr>
          <w:sz w:val="24"/>
        </w:rPr>
        <w:t xml:space="preserve"> рублей. </w:t>
      </w:r>
    </w:p>
    <w:p w:rsidR="002A5983" w:rsidRPr="00091529" w:rsidRDefault="00091529">
      <w:pPr>
        <w:rPr>
          <w:sz w:val="24"/>
        </w:rPr>
      </w:pPr>
      <w:r w:rsidRPr="00091529">
        <w:rPr>
          <w:sz w:val="24"/>
        </w:rPr>
        <w:t>- от 3 до 7 лет- 43,75 рублей</w:t>
      </w:r>
      <w:r w:rsidR="002A5983" w:rsidRPr="00091529">
        <w:rPr>
          <w:sz w:val="24"/>
        </w:rPr>
        <w:t xml:space="preserve"> </w:t>
      </w:r>
    </w:p>
    <w:p w:rsidR="002A5983" w:rsidRPr="00091529" w:rsidRDefault="00091529">
      <w:pPr>
        <w:rPr>
          <w:sz w:val="24"/>
        </w:rPr>
      </w:pPr>
      <w:r w:rsidRPr="00091529">
        <w:rPr>
          <w:sz w:val="24"/>
        </w:rPr>
        <w:t>- за 1 ребенка - 35</w:t>
      </w:r>
      <w:r w:rsidR="002A5983" w:rsidRPr="00091529">
        <w:rPr>
          <w:sz w:val="24"/>
        </w:rPr>
        <w:t xml:space="preserve"> рубля; </w:t>
      </w:r>
    </w:p>
    <w:p w:rsidR="002A5983" w:rsidRPr="00091529" w:rsidRDefault="002A5983">
      <w:pPr>
        <w:rPr>
          <w:sz w:val="24"/>
        </w:rPr>
      </w:pPr>
      <w:r w:rsidRPr="00091529">
        <w:rPr>
          <w:sz w:val="24"/>
        </w:rPr>
        <w:t xml:space="preserve">- за 2 ребенка – 21,88 рубль; </w:t>
      </w:r>
    </w:p>
    <w:p w:rsidR="00687A8C" w:rsidRPr="00091529" w:rsidRDefault="002A5983">
      <w:pPr>
        <w:rPr>
          <w:sz w:val="24"/>
        </w:rPr>
      </w:pPr>
      <w:r w:rsidRPr="00091529">
        <w:rPr>
          <w:sz w:val="24"/>
        </w:rPr>
        <w:t>- за 3 ребенка – 13,13 рублей</w:t>
      </w:r>
      <w:bookmarkStart w:id="0" w:name="_GoBack"/>
      <w:bookmarkEnd w:id="0"/>
    </w:p>
    <w:sectPr w:rsidR="00687A8C" w:rsidRPr="0009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AC"/>
    <w:rsid w:val="00091529"/>
    <w:rsid w:val="002A5983"/>
    <w:rsid w:val="00585BAC"/>
    <w:rsid w:val="0068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305B"/>
  <w15:chartTrackingRefBased/>
  <w15:docId w15:val="{8273B086-F94C-4829-A4C4-5E457D98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2021-02-17T09:50:00Z</dcterms:created>
  <dcterms:modified xsi:type="dcterms:W3CDTF">2021-02-17T10:00:00Z</dcterms:modified>
</cp:coreProperties>
</file>